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bCs w:val="false"/>
          <w:lang w:val="ru-RU"/>
        </w:rPr>
      </w:pPr>
      <w:r>
        <w:rPr>
          <w:b w:val="false"/>
          <w:bCs w:val="false"/>
          <w:lang w:val="ru-RU"/>
        </w:rPr>
      </w:r>
    </w:p>
    <w:p>
      <w:pPr>
        <w:pStyle w:val="Normal"/>
        <w:jc w:val="center"/>
        <w:rPr>
          <w:b w:val="false"/>
          <w:b w:val="false"/>
          <w:bCs w:val="false"/>
          <w:lang w:val="ru-RU"/>
        </w:rPr>
      </w:pPr>
      <w:r>
        <w:rPr>
          <w:b w:val="false"/>
          <w:bCs w:val="false"/>
          <w:lang w:val="ru-RU"/>
        </w:rPr>
        <w:t>ПРОЕКТ ПОСТАНОВЛЕНИЯ</w:t>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lang w:val="ru-RU"/>
        </w:rPr>
      </w:pPr>
      <w:r>
        <w:rPr>
          <w:b/>
          <w:bCs/>
          <w:lang w:val="ru-RU"/>
        </w:rPr>
      </w:r>
    </w:p>
    <w:p>
      <w:pPr>
        <w:pStyle w:val="Normal"/>
        <w:jc w:val="right"/>
        <w:rPr>
          <w:b/>
          <w:b/>
          <w:bCs/>
          <w:sz w:val="28"/>
          <w:szCs w:val="28"/>
        </w:rPr>
      </w:pPr>
      <w:r>
        <w:rPr>
          <w:b/>
          <w:bCs/>
          <w:sz w:val="28"/>
          <w:szCs w:val="28"/>
        </w:rPr>
      </w:r>
    </w:p>
    <w:p>
      <w:pPr>
        <w:pStyle w:val="Normal"/>
        <w:tabs>
          <w:tab w:val="clear" w:pos="708"/>
          <w:tab w:val="left" w:pos="8505" w:leader="none"/>
        </w:tabs>
        <w:jc w:val="center"/>
        <w:rPr/>
      </w:pPr>
      <w:bookmarkStart w:id="0" w:name="__DdeLink__1429_2179170183"/>
      <w:bookmarkStart w:id="1" w:name="__DdeLink__2766_80338240"/>
      <w:r>
        <w:rPr>
          <w:rFonts w:eastAsia="Andale Sans UI;Arial Unicode MS"/>
          <w:b/>
          <w:bCs/>
          <w:sz w:val="28"/>
          <w:szCs w:val="28"/>
          <w:lang w:val="de-DE" w:bidi="fa-IR"/>
        </w:rPr>
        <w:t xml:space="preserve">О внесении изменений в постановление </w:t>
      </w:r>
      <w:bookmarkEnd w:id="1"/>
      <w:r>
        <w:rPr>
          <w:rFonts w:eastAsia="Andale Sans UI;Arial Unicode MS"/>
          <w:b/>
          <w:bCs/>
          <w:sz w:val="28"/>
          <w:szCs w:val="28"/>
          <w:lang w:val="de-DE" w:bidi="fa-IR"/>
        </w:rPr>
        <w:t xml:space="preserve">администрации </w:t>
      </w:r>
    </w:p>
    <w:p>
      <w:pPr>
        <w:pStyle w:val="Normal"/>
        <w:tabs>
          <w:tab w:val="clear" w:pos="708"/>
          <w:tab w:val="left" w:pos="8505" w:leader="none"/>
        </w:tabs>
        <w:jc w:val="center"/>
        <w:rPr/>
      </w:pPr>
      <w:r>
        <w:rPr>
          <w:rFonts w:eastAsia="Andale Sans UI;Arial Unicode MS"/>
          <w:b/>
          <w:bCs/>
          <w:sz w:val="28"/>
          <w:szCs w:val="28"/>
          <w:lang w:val="de-DE" w:bidi="fa-IR"/>
        </w:rPr>
        <w:t xml:space="preserve">муниципального образования Кореновский район от 25 </w:t>
      </w:r>
      <w:r>
        <w:rPr>
          <w:rFonts w:eastAsia="Andale Sans UI;Arial Unicode MS"/>
          <w:b/>
          <w:bCs/>
          <w:sz w:val="28"/>
          <w:szCs w:val="28"/>
          <w:lang w:bidi="fa-IR"/>
        </w:rPr>
        <w:t>июня 2020 года</w:t>
      </w:r>
      <w:r>
        <w:rPr>
          <w:rFonts w:eastAsia="Andale Sans UI;Arial Unicode MS"/>
          <w:b/>
          <w:bCs/>
          <w:sz w:val="28"/>
          <w:szCs w:val="28"/>
          <w:lang w:val="de-DE" w:bidi="fa-IR"/>
        </w:rPr>
        <w:br/>
        <w:t>№ 625 «Об утверждении административного регламента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0"/>
    </w:p>
    <w:p>
      <w:pPr>
        <w:pStyle w:val="Normal"/>
        <w:tabs>
          <w:tab w:val="clear" w:pos="708"/>
          <w:tab w:val="left" w:pos="8505" w:leader="none"/>
        </w:tabs>
        <w:jc w:val="center"/>
        <w:rPr>
          <w:rFonts w:eastAsia="Times New Roman"/>
          <w:b/>
          <w:b/>
          <w:bCs/>
          <w:sz w:val="28"/>
          <w:szCs w:val="28"/>
          <w:lang w:eastAsia="ru-RU"/>
        </w:rPr>
      </w:pPr>
      <w:r>
        <w:rPr>
          <w:rFonts w:eastAsia="Times New Roman"/>
          <w:b/>
          <w:bCs/>
          <w:sz w:val="28"/>
          <w:szCs w:val="28"/>
          <w:lang w:eastAsia="ru-RU"/>
        </w:rPr>
      </w:r>
    </w:p>
    <w:p>
      <w:pPr>
        <w:pStyle w:val="Normal"/>
        <w:ind w:firstLine="720"/>
        <w:jc w:val="both"/>
        <w:rPr/>
      </w:pPr>
      <w:r>
        <w:rPr>
          <w:sz w:val="28"/>
          <w:szCs w:val="28"/>
        </w:rPr>
        <w:t>В целях приведения муниципальных правовых актов в соответствие с действующим законодательством администрация муниципального образования Кореновский район п о с т а н о в л я е т:</w:t>
      </w:r>
    </w:p>
    <w:p>
      <w:pPr>
        <w:pStyle w:val="Normal"/>
        <w:ind w:firstLine="720"/>
        <w:jc w:val="both"/>
        <w:rPr/>
      </w:pPr>
      <w:r>
        <w:rPr>
          <w:sz w:val="28"/>
          <w:szCs w:val="28"/>
        </w:rPr>
        <w:t>1. Внести в постановление администрации муниципального образования Кореновский район от 25 июня 2020 года № 625 «Об утверждении административного регламента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следующие изменения:</w:t>
      </w:r>
    </w:p>
    <w:p>
      <w:pPr>
        <w:pStyle w:val="Normal"/>
        <w:ind w:firstLine="720"/>
        <w:jc w:val="both"/>
        <w:rPr/>
      </w:pPr>
      <w:r>
        <w:rPr>
          <w:sz w:val="28"/>
          <w:szCs w:val="28"/>
        </w:rPr>
        <w:t>1.1. Приложение к постановлению изложить в новой редакции              (прилагается).</w:t>
      </w:r>
    </w:p>
    <w:p>
      <w:pPr>
        <w:pStyle w:val="Normal"/>
        <w:ind w:firstLine="720"/>
        <w:jc w:val="both"/>
        <w:rPr/>
      </w:pPr>
      <w:r>
        <w:rPr>
          <w:sz w:val="28"/>
          <w:szCs w:val="28"/>
        </w:rPr>
        <w:t>2. Управлению службы протокола и информационной политики            администрации муниципального образования Кореновский район (Симоненко)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ind w:firstLine="720"/>
        <w:jc w:val="both"/>
        <w:rPr/>
      </w:pPr>
      <w:r>
        <w:rPr>
          <w:sz w:val="28"/>
          <w:szCs w:val="28"/>
        </w:rPr>
        <w:t>3. Постановление вступает в силу после его официального опубликования.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tabs>
          <w:tab w:val="clear" w:pos="708"/>
          <w:tab w:val="left" w:pos="0" w:leader="none"/>
        </w:tabs>
        <w:ind w:right="4253" w:hanging="0"/>
        <w:rPr/>
      </w:pPr>
      <w:r>
        <w:rPr>
          <w:rFonts w:eastAsia="Times New Roman"/>
          <w:sz w:val="28"/>
          <w:szCs w:val="28"/>
          <w:lang w:bidi="en-US"/>
        </w:rPr>
        <w:t>Глава</w:t>
      </w:r>
    </w:p>
    <w:p>
      <w:pPr>
        <w:pStyle w:val="Normal"/>
        <w:tabs>
          <w:tab w:val="clear" w:pos="708"/>
          <w:tab w:val="left" w:pos="0" w:leader="none"/>
        </w:tabs>
        <w:ind w:right="4253" w:hanging="0"/>
        <w:rPr/>
      </w:pPr>
      <w:r>
        <w:rPr>
          <w:rFonts w:eastAsia="Times New Roman"/>
          <w:sz w:val="28"/>
          <w:szCs w:val="28"/>
          <w:lang w:bidi="en-US"/>
        </w:rPr>
        <w:t>муниципального образования</w:t>
      </w:r>
    </w:p>
    <w:p>
      <w:pPr>
        <w:pStyle w:val="Normal"/>
        <w:tabs>
          <w:tab w:val="clear" w:pos="708"/>
          <w:tab w:val="left" w:pos="0" w:leader="none"/>
        </w:tabs>
        <w:rPr>
          <w:rFonts w:eastAsia="Calibri" w:cs="Times New Roman"/>
          <w:b w:val="false"/>
          <w:b w:val="false"/>
          <w:bCs w:val="false"/>
          <w:color w:val="auto"/>
          <w:sz w:val="28"/>
          <w:szCs w:val="28"/>
          <w:lang w:val="en-US" w:eastAsia="en-US" w:bidi="en-US"/>
        </w:rPr>
      </w:pPr>
      <w:r>
        <w:rPr>
          <w:rFonts w:eastAsia="Times New Roman"/>
          <w:sz w:val="28"/>
          <w:szCs w:val="28"/>
          <w:lang w:eastAsia="ar-SA" w:bidi="en-US"/>
        </w:rPr>
        <w:t xml:space="preserve">Кореновский район                                                                         </w:t>
      </w:r>
      <w:r>
        <w:rPr>
          <w:rFonts w:eastAsia="Times New Roman"/>
          <w:sz w:val="28"/>
          <w:szCs w:val="28"/>
          <w:lang w:eastAsia="ar-SA"/>
        </w:rPr>
        <w:t>С.А Голобородько</w:t>
      </w:r>
      <w:r>
        <w:br w:type="page"/>
      </w:r>
    </w:p>
    <w:tbl>
      <w:tblPr>
        <w:tblW w:w="9645"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5549"/>
        <w:gridCol w:w="4095"/>
      </w:tblGrid>
      <w:tr>
        <w:trPr/>
        <w:tc>
          <w:tcPr>
            <w:tcW w:w="5549" w:type="dxa"/>
            <w:tcBorders/>
            <w:shd w:color="auto" w:fill="FFFFFF" w:val="clear"/>
          </w:tcPr>
          <w:p>
            <w:pPr>
              <w:pStyle w:val="Style23"/>
              <w:pageBreakBefore/>
              <w:widowControl w:val="false"/>
              <w:spacing w:before="240" w:after="120"/>
              <w:jc w:val="center"/>
              <w:rPr>
                <w:rFonts w:ascii="Times New Roman" w:hAnsi="Times New Roman" w:cs="Times New Roman"/>
              </w:rPr>
            </w:pPr>
            <w:r>
              <w:rPr>
                <w:rFonts w:cs="Times New Roman" w:ascii="Times New Roman" w:hAnsi="Times New Roman"/>
              </w:rPr>
            </w:r>
          </w:p>
        </w:tc>
        <w:tc>
          <w:tcPr>
            <w:tcW w:w="4095" w:type="dxa"/>
            <w:tcBorders/>
            <w:shd w:color="auto" w:fill="FFFFFF" w:val="clear"/>
          </w:tcPr>
          <w:p>
            <w:pPr>
              <w:pStyle w:val="Normal"/>
              <w:widowControl w:val="false"/>
              <w:jc w:val="center"/>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pPr>
            <w:r>
              <w:rPr>
                <w:sz w:val="28"/>
                <w:szCs w:val="28"/>
              </w:rPr>
              <w:t>УТВЕРЖДЕН</w:t>
            </w:r>
          </w:p>
          <w:p>
            <w:pPr>
              <w:pStyle w:val="Normal"/>
              <w:widowControl w:val="false"/>
              <w:jc w:val="center"/>
              <w:rPr/>
            </w:pPr>
            <w:r>
              <w:rPr>
                <w:sz w:val="28"/>
                <w:szCs w:val="28"/>
              </w:rPr>
              <w:t>постановлением администрации</w:t>
            </w:r>
          </w:p>
          <w:p>
            <w:pPr>
              <w:pStyle w:val="Normal"/>
              <w:widowControl w:val="false"/>
              <w:jc w:val="center"/>
              <w:rPr/>
            </w:pPr>
            <w:r>
              <w:rPr>
                <w:sz w:val="28"/>
                <w:szCs w:val="28"/>
              </w:rPr>
              <w:t>муниципального образования Кореновский район</w:t>
            </w:r>
          </w:p>
          <w:p>
            <w:pPr>
              <w:pStyle w:val="Normal"/>
              <w:widowControl w:val="false"/>
              <w:rPr/>
            </w:pPr>
            <w:r>
              <w:rPr>
                <w:sz w:val="28"/>
                <w:szCs w:val="28"/>
              </w:rPr>
              <w:t xml:space="preserve">от                               № </w:t>
            </w:r>
          </w:p>
          <w:p>
            <w:pPr>
              <w:pStyle w:val="Normal"/>
              <w:widowControl w:val="false"/>
              <w:numPr>
                <w:ilvl w:val="0"/>
                <w:numId w:val="0"/>
              </w:numPr>
              <w:ind w:left="0" w:hanging="0"/>
              <w:jc w:val="center"/>
              <w:outlineLvl w:val="0"/>
              <w:rPr>
                <w:sz w:val="28"/>
                <w:szCs w:val="28"/>
              </w:rPr>
            </w:pPr>
            <w:r>
              <w:rPr>
                <w:sz w:val="28"/>
                <w:szCs w:val="28"/>
              </w:rPr>
            </w:r>
          </w:p>
        </w:tc>
      </w:tr>
    </w:tbl>
    <w:p>
      <w:pPr>
        <w:pStyle w:val="Normal"/>
        <w:suppressAutoHyphens w:val="false"/>
        <w:ind w:firstLine="709"/>
        <w:jc w:val="center"/>
        <w:rPr>
          <w:rFonts w:eastAsia="Calibri"/>
          <w:b/>
          <w:b/>
          <w:bCs/>
          <w:color w:val="FF0000"/>
          <w:sz w:val="28"/>
          <w:szCs w:val="28"/>
          <w:u w:val="single"/>
          <w:lang w:eastAsia="en-US"/>
        </w:rPr>
      </w:pPr>
      <w:r>
        <w:rPr>
          <w:rFonts w:eastAsia="Calibri"/>
          <w:b/>
          <w:bCs/>
          <w:color w:val="FF0000"/>
          <w:sz w:val="28"/>
          <w:szCs w:val="28"/>
          <w:u w:val="single"/>
          <w:lang w:eastAsia="en-US"/>
        </w:rPr>
      </w:r>
    </w:p>
    <w:p>
      <w:pPr>
        <w:pStyle w:val="Normal"/>
        <w:suppressAutoHyphens w:val="false"/>
        <w:ind w:firstLine="709"/>
        <w:jc w:val="center"/>
        <w:rPr>
          <w:b/>
          <w:b/>
          <w:sz w:val="28"/>
          <w:szCs w:val="28"/>
        </w:rPr>
      </w:pPr>
      <w:r>
        <w:rPr>
          <w:b/>
          <w:sz w:val="28"/>
          <w:szCs w:val="28"/>
        </w:rPr>
      </w:r>
    </w:p>
    <w:p>
      <w:pPr>
        <w:pStyle w:val="Normal"/>
        <w:suppressAutoHyphens w:val="false"/>
        <w:ind w:hanging="0"/>
        <w:jc w:val="center"/>
        <w:rPr/>
      </w:pPr>
      <w:r>
        <w:rPr>
          <w:b/>
          <w:sz w:val="28"/>
          <w:szCs w:val="28"/>
        </w:rPr>
        <w:t>А</w:t>
      </w:r>
      <w:r>
        <w:rPr>
          <w:b/>
          <w:sz w:val="28"/>
          <w:szCs w:val="28"/>
          <w:lang w:eastAsia="ru-RU"/>
        </w:rPr>
        <w:t>ДМИНИСТРАТИВНЫЙ РЕГЛАМЕНТ</w:t>
      </w:r>
    </w:p>
    <w:p>
      <w:pPr>
        <w:pStyle w:val="Normal"/>
        <w:ind w:hanging="0"/>
        <w:jc w:val="center"/>
        <w:rPr/>
      </w:pPr>
      <w:r>
        <w:rPr>
          <w:sz w:val="28"/>
          <w:szCs w:val="28"/>
        </w:rPr>
        <w:t xml:space="preserve">предоставления администрацией </w:t>
      </w:r>
      <w:r>
        <w:rPr>
          <w:rFonts w:eastAsia="Calibri" w:cs="Times New Roman"/>
          <w:color w:val="000000"/>
          <w:sz w:val="28"/>
          <w:szCs w:val="28"/>
          <w:shd w:fill="FFFFFF" w:val="clear"/>
          <w:lang w:eastAsia="en-US"/>
        </w:rPr>
        <w:t>муниципального образования</w:t>
      </w:r>
    </w:p>
    <w:p>
      <w:pPr>
        <w:pStyle w:val="Normal"/>
        <w:ind w:hanging="0"/>
        <w:jc w:val="center"/>
        <w:rPr/>
      </w:pPr>
      <w:r>
        <w:rPr>
          <w:rFonts w:eastAsia="Calibri" w:cs="Times New Roman"/>
          <w:color w:val="000000"/>
          <w:sz w:val="28"/>
          <w:szCs w:val="28"/>
          <w:shd w:fill="FFFFFF" w:val="clear"/>
          <w:lang w:eastAsia="en-US"/>
        </w:rPr>
        <w:t>Кореновский район</w:t>
      </w:r>
      <w:r>
        <w:rPr>
          <w:rFonts w:eastAsia="Calibri"/>
          <w:color w:val="000000"/>
          <w:sz w:val="28"/>
          <w:szCs w:val="28"/>
          <w:shd w:fill="FFFFFF" w:val="clear"/>
          <w:lang w:eastAsia="en-US"/>
        </w:rPr>
        <w:t xml:space="preserve"> </w:t>
      </w:r>
      <w:r>
        <w:rPr>
          <w:sz w:val="28"/>
          <w:szCs w:val="28"/>
        </w:rPr>
        <w:t xml:space="preserve">муниципальной услуги </w:t>
      </w:r>
    </w:p>
    <w:p>
      <w:pPr>
        <w:pStyle w:val="Normal"/>
        <w:ind w:hanging="0"/>
        <w:jc w:val="center"/>
        <w:rPr/>
      </w:pPr>
      <w:r>
        <w:rPr>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rPr>
          <w:rStyle w:val="FontStyle24"/>
          <w:rFonts w:eastAsia="DejaVu Sans"/>
          <w:b w:val="false"/>
          <w:b w:val="false"/>
          <w:color w:val="000000" w:themeColor="text1"/>
          <w:sz w:val="28"/>
          <w:szCs w:val="28"/>
          <w:lang w:eastAsia="ru-RU"/>
        </w:rPr>
      </w:pPr>
      <w:r>
        <w:rPr>
          <w:rFonts w:eastAsia="DejaVu Sans"/>
          <w:b w:val="false"/>
          <w:color w:val="000000" w:themeColor="text1"/>
          <w:sz w:val="28"/>
          <w:szCs w:val="28"/>
          <w:lang w:eastAsia="ru-RU"/>
        </w:rPr>
      </w:r>
    </w:p>
    <w:p>
      <w:pPr>
        <w:pStyle w:val="Standard"/>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t xml:space="preserve"> </w:t>
      </w:r>
      <w:r>
        <w:rPr>
          <w:rFonts w:cs="Times New Roman"/>
          <w:b/>
          <w:color w:val="000000" w:themeColor="text1"/>
          <w:sz w:val="28"/>
          <w:szCs w:val="28"/>
          <w:lang w:eastAsia="ru-RU"/>
        </w:rPr>
        <w:t>I. Общие положения</w:t>
      </w:r>
    </w:p>
    <w:p>
      <w:pPr>
        <w:pStyle w:val="Normal"/>
        <w:ind w:firstLine="709"/>
        <w:jc w:val="center"/>
        <w:rPr>
          <w:rFonts w:cs="Times New Roman"/>
          <w:b/>
          <w:b/>
          <w:color w:val="000000" w:themeColor="text1"/>
          <w:sz w:val="28"/>
          <w:szCs w:val="28"/>
          <w:lang w:eastAsia="ru-RU"/>
        </w:rPr>
      </w:pPr>
      <w:r>
        <w:rPr>
          <w:rFonts w:cs="Times New Roman"/>
          <w:b/>
          <w:color w:val="000000" w:themeColor="text1"/>
          <w:sz w:val="28"/>
          <w:szCs w:val="28"/>
          <w:lang w:eastAsia="ru-RU"/>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r>
        <w:rPr>
          <w:rFonts w:cs="Times New Roman"/>
          <w:b/>
          <w:color w:val="000000" w:themeColor="text1"/>
          <w:sz w:val="28"/>
          <w:szCs w:val="28"/>
        </w:rPr>
        <w:t>1.1.  Предмет регулирования административного регламента</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FORMATTEXT"/>
        <w:ind w:firstLine="709"/>
        <w:jc w:val="both"/>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color w:val="000000" w:themeColor="text1"/>
          <w:sz w:val="28"/>
          <w:szCs w:val="28"/>
        </w:rPr>
        <w:t xml:space="preserve"> </w:t>
      </w:r>
      <w:r>
        <w:rPr>
          <w:rFonts w:cs="Times New Roman"/>
          <w:color w:val="000000" w:themeColor="text1"/>
          <w:sz w:val="28"/>
          <w:szCs w:val="28"/>
        </w:rPr>
        <w:t xml:space="preserve">1.2.  </w:t>
      </w:r>
      <w:r>
        <w:rPr>
          <w:rFonts w:cs="Times New Roman"/>
          <w:b/>
          <w:color w:val="000000" w:themeColor="text1"/>
          <w:sz w:val="28"/>
          <w:szCs w:val="28"/>
        </w:rPr>
        <w:t>Круг заявителей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540"/>
        <w:jc w:val="both"/>
        <w:rPr/>
      </w:pPr>
      <w:r>
        <w:rPr>
          <w:sz w:val="28"/>
          <w:szCs w:val="28"/>
          <w:lang w:eastAsia="ru-RU"/>
        </w:rPr>
        <w:t>1.2.1.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сельских поселений муниципального образования Кореновский район 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tabs>
          <w:tab w:val="clear" w:pos="708"/>
          <w:tab w:val="left" w:pos="2842" w:leader="none"/>
        </w:tabs>
        <w:ind w:firstLine="737"/>
        <w:jc w:val="both"/>
        <w:rPr>
          <w:rStyle w:val="11"/>
          <w:rFonts w:cs="Times New Roman"/>
          <w:bCs/>
          <w:color w:val="000000"/>
          <w:sz w:val="28"/>
          <w:szCs w:val="28"/>
          <w:highlight w:val="white"/>
        </w:rPr>
      </w:pPr>
      <w:r>
        <w:rPr>
          <w:rFonts w:cs="Times New Roman"/>
          <w:bCs/>
          <w:color w:val="000000"/>
          <w:sz w:val="28"/>
          <w:szCs w:val="28"/>
          <w:highlight w:val="white"/>
        </w:rPr>
      </w:r>
    </w:p>
    <w:p>
      <w:pPr>
        <w:pStyle w:val="Normal"/>
        <w:ind w:firstLine="709"/>
        <w:jc w:val="center"/>
        <w:rPr>
          <w:rFonts w:cs="Times New Roman"/>
          <w:b/>
          <w:b/>
          <w:color w:val="000000"/>
          <w:sz w:val="28"/>
          <w:szCs w:val="28"/>
        </w:rPr>
      </w:pPr>
      <w:r>
        <w:rPr>
          <w:rFonts w:cs="Times New Roman"/>
          <w:sz w:val="28"/>
          <w:szCs w:val="28"/>
        </w:rPr>
        <w:t>1.</w:t>
      </w:r>
      <w:r>
        <w:rPr>
          <w:rFonts w:cs="Times New Roman"/>
          <w:color w:val="000000"/>
          <w:sz w:val="28"/>
          <w:szCs w:val="28"/>
        </w:rPr>
        <w:t xml:space="preserve">3. </w:t>
      </w:r>
      <w:r>
        <w:rPr>
          <w:rFonts w:cs="Times New Roman"/>
          <w:b/>
          <w:color w:val="000000"/>
          <w:sz w:val="28"/>
          <w:szCs w:val="28"/>
        </w:rPr>
        <w:t>Требования к порядку информирования о предоставлении муниципальной услуги</w:t>
      </w:r>
    </w:p>
    <w:p>
      <w:pPr>
        <w:pStyle w:val="ConsPlusNormal"/>
        <w:ind w:firstLine="709"/>
        <w:jc w:val="both"/>
        <w:rPr/>
      </w:pPr>
      <w:r>
        <w:rPr>
          <w:rFonts w:eastAsia="Times New Roman"/>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Times New Roman"/>
          <w:iCs/>
        </w:rPr>
        <w:t xml:space="preserve">на официальном сайте, </w:t>
      </w:r>
      <w:r>
        <w:rPr>
          <w:rFonts w:eastAsia="Times New Roman"/>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color w:val="FF0000"/>
        </w:rPr>
      </w:pPr>
      <w:r>
        <w:rPr/>
        <w:t xml:space="preserve">1.3.1.1. Информирование о порядке предоставления муниципальной услуги осуществляется администрацией </w:t>
      </w:r>
      <w:r>
        <w:rPr>
          <w:color w:val="000000"/>
          <w:shd w:fill="FFFFFF" w:val="clear"/>
          <w:lang w:eastAsia="en-US"/>
        </w:rPr>
        <w:t>муниципального образования Кореновский район</w:t>
      </w:r>
      <w:r>
        <w:rPr>
          <w:i/>
          <w:color w:val="000000"/>
        </w:rPr>
        <w:t xml:space="preserve"> </w:t>
      </w:r>
      <w:r>
        <w:rPr>
          <w:color w:val="000000"/>
        </w:rPr>
        <w:t>(далее – Уполномоченный орган):</w:t>
      </w:r>
    </w:p>
    <w:p>
      <w:pPr>
        <w:pStyle w:val="ConsPlusNormal"/>
        <w:ind w:firstLine="709"/>
        <w:jc w:val="both"/>
        <w:rPr>
          <w:color w:val="000000"/>
        </w:rPr>
      </w:pPr>
      <w:r>
        <w:rPr>
          <w:color w:val="000000"/>
        </w:rPr>
        <w:t xml:space="preserve">в устной форме при личном приеме Заявителя; </w:t>
      </w:r>
    </w:p>
    <w:p>
      <w:pPr>
        <w:pStyle w:val="Normal"/>
        <w:ind w:firstLine="709"/>
        <w:jc w:val="both"/>
        <w:rPr>
          <w:sz w:val="28"/>
          <w:szCs w:val="28"/>
        </w:rPr>
      </w:pPr>
      <w:r>
        <w:rPr>
          <w:color w:val="000000"/>
          <w:sz w:val="28"/>
          <w:szCs w:val="28"/>
        </w:rPr>
        <w:t>с использованием средств телефонной связи;</w:t>
      </w:r>
    </w:p>
    <w:p>
      <w:pPr>
        <w:pStyle w:val="Normal"/>
        <w:ind w:firstLine="709"/>
        <w:jc w:val="both"/>
        <w:rPr>
          <w:color w:val="000000"/>
        </w:rPr>
      </w:pPr>
      <w:r>
        <w:rPr>
          <w:rFonts w:eastAsia="Calibri"/>
          <w:color w:val="000000"/>
          <w:sz w:val="28"/>
          <w:szCs w:val="28"/>
        </w:rPr>
        <w:t>путем направления письменного ответа на обращение Заявителя по почте с уведомлением;</w:t>
      </w:r>
    </w:p>
    <w:p>
      <w:pPr>
        <w:pStyle w:val="Normal"/>
        <w:ind w:firstLine="709"/>
        <w:jc w:val="both"/>
        <w:rPr/>
      </w:pPr>
      <w:r>
        <w:rPr>
          <w:rFonts w:eastAsia="Calibri"/>
          <w:sz w:val="28"/>
          <w:szCs w:val="28"/>
        </w:rPr>
        <w:t xml:space="preserve">путем направления ответа в форме электронного документа на обращение Заявителя </w:t>
      </w:r>
      <w:r>
        <w:rPr>
          <w:sz w:val="28"/>
          <w:szCs w:val="28"/>
        </w:rPr>
        <w:t>с использованием информационно-телекоммуникационной сети "Интернет" (далее – Интернет), в том числе с</w:t>
      </w:r>
      <w:r>
        <w:rPr>
          <w:rFonts w:eastAsia="Calibri"/>
          <w:sz w:val="28"/>
          <w:szCs w:val="28"/>
        </w:rPr>
        <w:t xml:space="preserve"> официального электронного адреса </w:t>
      </w:r>
      <w:r>
        <w:rPr>
          <w:rFonts w:eastAsia="Calibri"/>
          <w:sz w:val="28"/>
          <w:szCs w:val="28"/>
          <w:lang w:eastAsia="en-US"/>
        </w:rPr>
        <w:t>Уполномоченного органа</w:t>
      </w:r>
      <w:r>
        <w:rPr>
          <w:rFonts w:eastAsia="Calibri"/>
          <w:sz w:val="28"/>
          <w:szCs w:val="28"/>
        </w:rPr>
        <w:t>;</w:t>
      </w:r>
    </w:p>
    <w:p>
      <w:pPr>
        <w:pStyle w:val="ConsPlusNormal"/>
        <w:ind w:firstLine="709"/>
        <w:jc w:val="both"/>
        <w:rPr/>
      </w:pPr>
      <w:r>
        <w:rPr/>
        <w:t xml:space="preserve">с использованием информационных материалов (брошюр, буклетов, памяток и т.д.); </w:t>
      </w:r>
    </w:p>
    <w:p>
      <w:pPr>
        <w:pStyle w:val="ConsPlusNormal"/>
        <w:ind w:firstLine="709"/>
        <w:jc w:val="both"/>
        <w:rPr/>
      </w:pPr>
      <w:r>
        <w:rPr/>
        <w:t>на информационных стендах;</w:t>
      </w:r>
    </w:p>
    <w:p>
      <w:pPr>
        <w:pStyle w:val="Normal"/>
        <w:ind w:firstLine="709"/>
        <w:jc w:val="both"/>
        <w:rPr/>
      </w:pPr>
      <w:r>
        <w:rPr>
          <w:sz w:val="28"/>
          <w:szCs w:val="28"/>
        </w:rPr>
        <w:t xml:space="preserve">путем размещения информации в открытой и доступной форме в Интернете на официальном сайте </w:t>
      </w:r>
      <w:r>
        <w:rPr>
          <w:rFonts w:eastAsia="Calibri"/>
          <w:sz w:val="28"/>
          <w:szCs w:val="28"/>
          <w:lang w:eastAsia="en-US"/>
        </w:rPr>
        <w:t xml:space="preserve">Уполномоченного органа </w:t>
      </w:r>
      <w:r>
        <w:rPr>
          <w:sz w:val="28"/>
          <w:szCs w:val="28"/>
        </w:rPr>
        <w:t>(далее – официальный сайт), на Едином портале и Региональном портале.</w:t>
      </w:r>
    </w:p>
    <w:p>
      <w:pPr>
        <w:pStyle w:val="Normal"/>
        <w:ind w:firstLine="709"/>
        <w:jc w:val="both"/>
        <w:rPr>
          <w:sz w:val="28"/>
          <w:szCs w:val="28"/>
        </w:rPr>
      </w:pPr>
      <w:r>
        <w:rPr>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ind w:firstLine="709"/>
        <w:jc w:val="both"/>
        <w:rPr/>
      </w:pPr>
      <w:r>
        <w:rPr>
          <w:rFonts w:cs="Times New Roman" w:ascii="Times New Roman" w:hAnsi="Times New Roman"/>
          <w:sz w:val="28"/>
          <w:szCs w:val="28"/>
        </w:rPr>
        <w:t>о входящем номере, под которыми зарегистрировано заявление о предоставлении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ind w:firstLine="709"/>
        <w:jc w:val="both"/>
        <w:rPr>
          <w:sz w:val="28"/>
          <w:szCs w:val="28"/>
        </w:rPr>
      </w:pPr>
      <w:r>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ind w:firstLine="709"/>
        <w:jc w:val="both"/>
        <w:rPr/>
      </w:pPr>
      <w:r>
        <w:rPr>
          <w:rFonts w:cs="Times New Roman" w:ascii="Times New Roman" w:hAnsi="Times New Roman"/>
          <w:sz w:val="28"/>
          <w:szCs w:val="28"/>
        </w:rPr>
        <w:t>о месте размещения на официальном сайте справочной информации по предоставлению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ind w:firstLine="709"/>
        <w:jc w:val="both"/>
        <w:rPr/>
      </w:pPr>
      <w:r>
        <w:rPr>
          <w:sz w:val="28"/>
          <w:szCs w:val="28"/>
        </w:rPr>
        <w:t>1.3.2. Порядок, форма</w:t>
      </w:r>
      <w:r>
        <w:rPr>
          <w:iCs/>
          <w:sz w:val="28"/>
          <w:szCs w:val="28"/>
        </w:rPr>
        <w:t>, место размещения</w:t>
      </w:r>
      <w:r>
        <w:rPr>
          <w:sz w:val="28"/>
          <w:szCs w:val="28"/>
        </w:rPr>
        <w:t xml:space="preserve"> и </w:t>
      </w:r>
      <w:r>
        <w:rPr>
          <w:iCs/>
          <w:sz w:val="28"/>
          <w:szCs w:val="28"/>
        </w:rPr>
        <w:t>способы получения справочной</w:t>
      </w:r>
      <w:r>
        <w:rPr>
          <w:sz w:val="28"/>
          <w:szCs w:val="28"/>
        </w:rPr>
        <w:t xml:space="preserve"> информации, в том числе на стендах в местах предоставления муниципальной услуги и услуг, которые являются необходимыми</w:t>
        <w:br/>
        <w:t>и обязательными для предоставления муниципальной услуги,</w:t>
        <w:br/>
      </w:r>
      <w:r>
        <w:rPr>
          <w:iCs/>
          <w:sz w:val="28"/>
          <w:szCs w:val="28"/>
        </w:rPr>
        <w:t>и в многофункциональном центре предоставления государственных</w:t>
        <w:br/>
        <w:t xml:space="preserve">и муниципальных услуг </w:t>
      </w:r>
      <w:r>
        <w:rPr>
          <w:sz w:val="28"/>
          <w:szCs w:val="28"/>
        </w:rPr>
        <w:t>(далее – МФЦ)</w:t>
      </w:r>
      <w:r>
        <w:rPr>
          <w:iCs/>
          <w:sz w:val="28"/>
          <w:szCs w:val="28"/>
        </w:rPr>
        <w:t>.</w:t>
      </w:r>
    </w:p>
    <w:p>
      <w:pPr>
        <w:pStyle w:val="Normal"/>
        <w:ind w:firstLine="709"/>
        <w:jc w:val="both"/>
        <w:rPr>
          <w:sz w:val="28"/>
          <w:szCs w:val="28"/>
        </w:rPr>
      </w:pPr>
      <w:r>
        <w:rPr>
          <w:sz w:val="28"/>
          <w:szCs w:val="28"/>
        </w:rPr>
        <w:t xml:space="preserve">1.3.2.1. На информационных стендах в доступных для ознакомления местах </w:t>
      </w:r>
      <w:r>
        <w:rPr>
          <w:rFonts w:eastAsia="Calibri"/>
          <w:sz w:val="28"/>
          <w:szCs w:val="28"/>
          <w:lang w:eastAsia="en-US"/>
        </w:rPr>
        <w:t>Уполномоченного органа</w:t>
      </w:r>
      <w:r>
        <w:rPr>
          <w:sz w:val="28"/>
          <w:szCs w:val="28"/>
        </w:rPr>
        <w:t>, а также в МФЦ размещается следующая информация:</w:t>
      </w:r>
    </w:p>
    <w:p>
      <w:pPr>
        <w:pStyle w:val="Normal"/>
        <w:ind w:firstLine="709"/>
        <w:jc w:val="both"/>
        <w:rPr>
          <w:sz w:val="28"/>
          <w:szCs w:val="28"/>
        </w:rPr>
      </w:pPr>
      <w:r>
        <w:rPr>
          <w:sz w:val="28"/>
          <w:szCs w:val="28"/>
        </w:rPr>
        <w:t>информация о порядке предоставления муниципальной услуги;</w:t>
      </w:r>
    </w:p>
    <w:p>
      <w:pPr>
        <w:pStyle w:val="Normal"/>
        <w:ind w:firstLine="709"/>
        <w:jc w:val="both"/>
        <w:rPr/>
      </w:pPr>
      <w:r>
        <w:rPr>
          <w:sz w:val="28"/>
          <w:szCs w:val="28"/>
        </w:rPr>
        <w:t>сроки предоставления муниципальной услуги;</w:t>
      </w:r>
    </w:p>
    <w:p>
      <w:pPr>
        <w:pStyle w:val="ConsPlusNormal"/>
        <w:ind w:firstLine="709"/>
        <w:jc w:val="both"/>
        <w:rPr/>
      </w:pPr>
      <w:r>
        <w:rPr>
          <w:rFonts w:eastAsia="Times New Roman"/>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pPr>
      <w:r>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sz w:val="28"/>
          <w:szCs w:val="28"/>
        </w:rPr>
      </w:pPr>
      <w:r>
        <w:rPr>
          <w:sz w:val="28"/>
          <w:szCs w:val="28"/>
        </w:rPr>
        <w:t xml:space="preserve">порядок обжалования действий (бездействия), а также решений </w:t>
      </w:r>
      <w:r>
        <w:rPr>
          <w:rFonts w:eastAsia="Calibri"/>
          <w:sz w:val="28"/>
          <w:szCs w:val="28"/>
          <w:lang w:eastAsia="en-US"/>
        </w:rPr>
        <w:t>Уполномоченного органа</w:t>
      </w:r>
      <w:r>
        <w:rPr>
          <w:sz w:val="28"/>
          <w:szCs w:val="28"/>
        </w:rPr>
        <w:t>, муниципальных служащих, МФЦ, работников МФЦ;</w:t>
      </w:r>
    </w:p>
    <w:p>
      <w:pPr>
        <w:pStyle w:val="Normal"/>
        <w:ind w:firstLine="709"/>
        <w:jc w:val="both"/>
        <w:rPr>
          <w:sz w:val="28"/>
          <w:szCs w:val="28"/>
        </w:rPr>
      </w:pPr>
      <w:r>
        <w:rPr>
          <w:sz w:val="28"/>
          <w:szCs w:val="28"/>
        </w:rPr>
        <w:t>шаблон и образец заполнения заявления для предоставления муниципальной услуги;</w:t>
      </w:r>
    </w:p>
    <w:p>
      <w:pPr>
        <w:pStyle w:val="Normal"/>
        <w:ind w:firstLine="709"/>
        <w:jc w:val="both"/>
        <w:rPr>
          <w:sz w:val="28"/>
          <w:szCs w:val="28"/>
        </w:rPr>
      </w:pPr>
      <w:r>
        <w:rPr>
          <w:sz w:val="28"/>
          <w:szCs w:val="28"/>
        </w:rPr>
        <w:t>иная информация, необходимая для предоставления муниципальной услуги.</w:t>
      </w:r>
    </w:p>
    <w:p>
      <w:pPr>
        <w:pStyle w:val="ConsPlusNormal"/>
        <w:ind w:firstLine="709"/>
        <w:jc w:val="both"/>
        <w:rPr/>
      </w:pPr>
      <w:bookmarkStart w:id="2" w:name="P63"/>
      <w:bookmarkEnd w:id="2"/>
      <w:r>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Pr>
          <w:rFonts w:eastAsia="Times New Roman"/>
        </w:rPr>
        <w:t xml:space="preserve">, формах обратной связи </w:t>
      </w:r>
      <w:r>
        <w:rPr/>
        <w:t>размещается на официальном сайте</w:t>
      </w:r>
      <w:r>
        <w:rPr>
          <w:lang w:eastAsia="en-US"/>
        </w:rPr>
        <w:t xml:space="preserve"> Уполномоченного органа</w:t>
      </w:r>
      <w:r>
        <w:rPr/>
        <w:t>, на Едином портале и Региональном портале.</w:t>
      </w:r>
    </w:p>
    <w:p>
      <w:pPr>
        <w:pStyle w:val="Normal"/>
        <w:ind w:firstLine="709"/>
        <w:jc w:val="center"/>
        <w:rPr>
          <w:rFonts w:cs="Times New Roman"/>
          <w:color w:val="000000" w:themeColor="text1"/>
          <w:sz w:val="28"/>
          <w:szCs w:val="28"/>
          <w:lang w:eastAsia="ru-RU"/>
        </w:rPr>
      </w:pPr>
      <w:r>
        <w:rPr>
          <w:rFonts w:cs="Times New Roman"/>
          <w:color w:val="000000" w:themeColor="text1"/>
          <w:sz w:val="28"/>
          <w:szCs w:val="28"/>
          <w:lang w:eastAsia="ru-RU"/>
        </w:rPr>
      </w:r>
    </w:p>
    <w:p>
      <w:pPr>
        <w:pStyle w:val="Normal"/>
        <w:ind w:firstLine="709"/>
        <w:jc w:val="center"/>
        <w:rPr>
          <w:rFonts w:cs="Times New Roman"/>
          <w:b/>
          <w:b/>
          <w:color w:val="000000" w:themeColor="text1"/>
          <w:sz w:val="28"/>
          <w:szCs w:val="28"/>
        </w:rPr>
      </w:pPr>
      <w:r>
        <w:rPr>
          <w:rFonts w:cs="Times New Roman"/>
          <w:b/>
          <w:color w:val="000000" w:themeColor="text1"/>
          <w:sz w:val="28"/>
          <w:szCs w:val="28"/>
          <w:lang w:eastAsia="ru-RU"/>
        </w:rPr>
        <w:t>2.</w:t>
      </w:r>
      <w:r>
        <w:rPr>
          <w:rFonts w:cs="Times New Roman"/>
          <w:b/>
          <w:color w:val="000000" w:themeColor="text1"/>
          <w:sz w:val="28"/>
          <w:szCs w:val="28"/>
        </w:rPr>
        <w:t xml:space="preserve"> Стандарт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center"/>
        <w:rPr/>
      </w:pPr>
      <w:r>
        <w:rPr>
          <w:rFonts w:cs="Times New Roman"/>
          <w:b/>
          <w:color w:val="000000" w:themeColor="text1"/>
          <w:sz w:val="28"/>
          <w:szCs w:val="28"/>
        </w:rPr>
        <w:t>2.1. Наименование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pPr>
      <w:r>
        <w:rPr>
          <w:lang w:eastAsia="ru-RU"/>
        </w:rPr>
        <w:t xml:space="preserve">2.1.1. </w:t>
      </w:r>
      <w:r>
        <w:rPr>
          <w:rFonts w:eastAsia="Calibri" w:cs="Times New Roman"/>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2.2.</w:t>
      </w:r>
      <w:r>
        <w:rPr>
          <w:rFonts w:cs="Times New Roman"/>
          <w:color w:val="000000" w:themeColor="text1"/>
          <w:sz w:val="28"/>
          <w:szCs w:val="28"/>
        </w:rPr>
        <w:t xml:space="preserve"> </w:t>
      </w:r>
      <w:r>
        <w:rPr>
          <w:rFonts w:cs="Times New Roman"/>
          <w:b/>
          <w:color w:val="000000" w:themeColor="text1"/>
          <w:sz w:val="28"/>
          <w:szCs w:val="28"/>
        </w:rPr>
        <w:t xml:space="preserve">Наименование органа, предоставляющего </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муниципальную услугу</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pPr>
      <w:r>
        <w:rPr>
          <w:sz w:val="28"/>
          <w:szCs w:val="28"/>
          <w:lang w:eastAsia="ru-RU"/>
        </w:rPr>
        <w:t xml:space="preserve">2.2.1. Предоставление муниципальной услуги осуществляется администрацией </w:t>
      </w:r>
      <w:r>
        <w:rPr>
          <w:rFonts w:eastAsia="Calibri" w:cs="Times New Roman"/>
          <w:color w:val="000000"/>
          <w:sz w:val="28"/>
          <w:szCs w:val="28"/>
          <w:shd w:fill="FFFFFF" w:val="clear"/>
          <w:lang w:eastAsia="en-US"/>
        </w:rPr>
        <w:t>муниципального образования Кореновский район</w:t>
      </w:r>
      <w:r>
        <w:rPr>
          <w:rFonts w:cs="Times New Roman"/>
          <w:sz w:val="28"/>
          <w:szCs w:val="28"/>
        </w:rPr>
        <w:t xml:space="preserve"> </w:t>
      </w:r>
      <w:r>
        <w:rPr>
          <w:rFonts w:eastAsia="Calibri" w:cs="Times New Roman"/>
          <w:color w:val="000000"/>
          <w:sz w:val="28"/>
          <w:szCs w:val="28"/>
          <w:lang w:eastAsia="en-US"/>
        </w:rPr>
        <w:t xml:space="preserve">через управление архитектуры и градостроительства </w:t>
      </w:r>
      <w:r>
        <w:rPr>
          <w:rFonts w:cs="Times New Roman"/>
          <w:color w:val="000000"/>
          <w:sz w:val="28"/>
          <w:szCs w:val="28"/>
        </w:rPr>
        <w:t>администрации муниципального образования Кореновский район (далее – Управление уполномоченного органа)</w:t>
      </w:r>
      <w:r>
        <w:rPr>
          <w:sz w:val="28"/>
          <w:szCs w:val="28"/>
          <w:lang w:eastAsia="ru-RU"/>
        </w:rPr>
        <w:t>.</w:t>
      </w:r>
    </w:p>
    <w:p>
      <w:pPr>
        <w:pStyle w:val="Normal"/>
        <w:widowControl w:val="false"/>
        <w:suppressAutoHyphens w:val="true"/>
        <w:ind w:firstLine="709"/>
        <w:jc w:val="both"/>
        <w:rPr/>
      </w:pPr>
      <w:r>
        <w:rPr>
          <w:rFonts w:eastAsia="SimSun"/>
          <w:sz w:val="28"/>
          <w:szCs w:val="28"/>
          <w:lang w:eastAsia="zh-CN"/>
        </w:rPr>
        <w:t>В принятии решения о предоставлении муниципальной услуги участвует комиссия по землепользованию и застройке муниципального образования Кореновский район (далее - Комиссия).</w:t>
      </w:r>
    </w:p>
    <w:p>
      <w:pPr>
        <w:pStyle w:val="Normal"/>
        <w:suppressAutoHyphens w:val="false"/>
        <w:ind w:firstLine="709"/>
        <w:jc w:val="both"/>
        <w:rPr/>
      </w:pPr>
      <w:r>
        <w:rPr>
          <w:sz w:val="28"/>
          <w:szCs w:val="28"/>
          <w:lang w:eastAsia="ru-RU"/>
        </w:rPr>
        <w:t xml:space="preserve">2.2.2. </w:t>
      </w:r>
      <w:r>
        <w:rPr>
          <w:sz w:val="28"/>
          <w:szCs w:val="28"/>
        </w:rPr>
        <w:t>В предоставлении муниципальной услуги участвует МФЦ.</w:t>
      </w:r>
    </w:p>
    <w:p>
      <w:pPr>
        <w:pStyle w:val="Normal"/>
        <w:ind w:firstLine="709"/>
        <w:jc w:val="both"/>
        <w:rPr/>
      </w:pPr>
      <w:r>
        <w:rPr>
          <w:color w:val="000000"/>
          <w:sz w:val="28"/>
          <w:szCs w:val="28"/>
        </w:rPr>
        <w:t xml:space="preserve">2.2.3. </w:t>
      </w:r>
      <w:r>
        <w:rPr>
          <w:color w:val="000000"/>
          <w:sz w:val="28"/>
          <w:szCs w:val="28"/>
          <w:lang w:eastAsia="ru-RU"/>
        </w:rPr>
        <w:t>При предоставлении муниципальной услуги</w:t>
      </w:r>
      <w:r>
        <w:rPr>
          <w:rFonts w:eastAsia="Calibri"/>
          <w:color w:val="000000"/>
          <w:sz w:val="28"/>
          <w:szCs w:val="28"/>
          <w:lang w:eastAsia="en-US"/>
        </w:rPr>
        <w:t xml:space="preserve"> Управление уполномоченного органа </w:t>
      </w:r>
      <w:r>
        <w:rPr>
          <w:color w:val="000000"/>
          <w:sz w:val="28"/>
          <w:szCs w:val="28"/>
          <w:lang w:eastAsia="ru-RU"/>
        </w:rPr>
        <w:t>осуществляет взаимодействие с:</w:t>
      </w:r>
    </w:p>
    <w:p>
      <w:pPr>
        <w:pStyle w:val="Standard"/>
        <w:tabs>
          <w:tab w:val="clear" w:pos="708"/>
          <w:tab w:val="left" w:pos="2842" w:leader="none"/>
        </w:tabs>
        <w:ind w:firstLine="709"/>
        <w:jc w:val="both"/>
        <w:rPr>
          <w:b/>
          <w:b/>
          <w:color w:val="FF0000"/>
          <w:sz w:val="28"/>
          <w:szCs w:val="28"/>
        </w:rPr>
      </w:pPr>
      <w:r>
        <w:rPr>
          <w:color w:val="000000"/>
          <w:sz w:val="28"/>
          <w:szCs w:val="28"/>
        </w:rPr>
        <w:t>- Кореновский филиал ФГБУ «ФКП Росреестра» по Краснодарскому краю;</w:t>
      </w:r>
    </w:p>
    <w:p>
      <w:pPr>
        <w:pStyle w:val="Standard"/>
        <w:tabs>
          <w:tab w:val="clear" w:pos="708"/>
          <w:tab w:val="left" w:pos="2842" w:leader="none"/>
        </w:tabs>
        <w:ind w:firstLine="709"/>
        <w:jc w:val="both"/>
        <w:rPr/>
      </w:pPr>
      <w:r>
        <w:rPr>
          <w:color w:val="000000"/>
          <w:sz w:val="28"/>
          <w:szCs w:val="28"/>
        </w:rPr>
        <w:t>- Управлением Федеральной службы государственной регистрации, кадастра и картографии по Краснодарскому краю;</w:t>
      </w:r>
    </w:p>
    <w:p>
      <w:pPr>
        <w:pStyle w:val="Standard"/>
        <w:tabs>
          <w:tab w:val="clear" w:pos="708"/>
          <w:tab w:val="left" w:pos="2842" w:leader="none"/>
        </w:tabs>
        <w:ind w:firstLine="709"/>
        <w:jc w:val="both"/>
        <w:rPr/>
      </w:pPr>
      <w:r>
        <w:rPr>
          <w:sz w:val="28"/>
          <w:szCs w:val="28"/>
        </w:rPr>
        <w:t>- межрайонной инспекцией ФНС России № 14 по Краснодарскому краю.</w:t>
      </w:r>
    </w:p>
    <w:p>
      <w:pPr>
        <w:pStyle w:val="Normal"/>
        <w:ind w:firstLine="709"/>
        <w:jc w:val="both"/>
        <w:rPr/>
      </w:pPr>
      <w:r>
        <w:rPr>
          <w:sz w:val="28"/>
          <w:szCs w:val="28"/>
        </w:rPr>
        <w:t xml:space="preserve">2.2.4. </w:t>
      </w:r>
      <w:r>
        <w:rPr>
          <w:sz w:val="28"/>
          <w:szCs w:val="28"/>
          <w:lang w:eastAsia="ru-RU"/>
        </w:rPr>
        <w:t xml:space="preserve">Уполномоченному органу </w:t>
      </w:r>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color w:val="000000"/>
          <w:sz w:val="28"/>
          <w:szCs w:val="28"/>
        </w:rPr>
        <w:t xml:space="preserve">Решением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(в редакции от 31.07.2019 № 570).</w:t>
      </w:r>
    </w:p>
    <w:p>
      <w:pPr>
        <w:pStyle w:val="Normal"/>
        <w:suppressAutoHyphens w:val="false"/>
        <w:ind w:firstLine="709"/>
        <w:jc w:val="center"/>
        <w:rPr>
          <w:rFonts w:cs="Times New Roman"/>
          <w:b/>
          <w:b/>
          <w:color w:val="000000" w:themeColor="text1"/>
          <w:sz w:val="28"/>
          <w:szCs w:val="28"/>
        </w:rPr>
      </w:pPr>
      <w:r>
        <w:rPr>
          <w:rFonts w:cs="Times New Roman"/>
          <w:b/>
          <w:color w:val="000000" w:themeColor="text1"/>
          <w:sz w:val="28"/>
          <w:szCs w:val="28"/>
        </w:rPr>
      </w:r>
    </w:p>
    <w:p>
      <w:pPr>
        <w:pStyle w:val="Normal"/>
        <w:suppressAutoHyphens w:val="false"/>
        <w:ind w:firstLine="709"/>
        <w:jc w:val="center"/>
        <w:rPr>
          <w:b/>
          <w:b/>
          <w:sz w:val="28"/>
          <w:szCs w:val="28"/>
        </w:rPr>
      </w:pPr>
      <w:r>
        <w:rPr>
          <w:rFonts w:cs="Times New Roman"/>
          <w:b/>
          <w:color w:val="000000" w:themeColor="text1"/>
          <w:sz w:val="28"/>
          <w:szCs w:val="28"/>
        </w:rPr>
        <w:t xml:space="preserve">2.3. </w:t>
      </w:r>
      <w:r>
        <w:rPr>
          <w:b/>
          <w:sz w:val="28"/>
          <w:szCs w:val="28"/>
        </w:rPr>
        <w:t>Описание результата предоставления</w:t>
      </w:r>
    </w:p>
    <w:p>
      <w:pPr>
        <w:pStyle w:val="ConsPlusNormal"/>
        <w:ind w:firstLine="709"/>
        <w:jc w:val="center"/>
        <w:rPr>
          <w:b/>
          <w:b/>
        </w:rPr>
      </w:pPr>
      <w:r>
        <w:rPr>
          <w:b/>
        </w:rPr>
        <w:t>муниципальной услуги</w:t>
      </w:r>
    </w:p>
    <w:p>
      <w:pPr>
        <w:pStyle w:val="Normal"/>
        <w:ind w:firstLine="709"/>
        <w:jc w:val="both"/>
        <w:rPr>
          <w:rFonts w:cs="Times New Roman"/>
          <w:color w:val="000000" w:themeColor="text1"/>
          <w:sz w:val="28"/>
          <w:szCs w:val="28"/>
        </w:rPr>
      </w:pPr>
      <w:r>
        <w:rPr>
          <w:rFonts w:cs="Times New Roman"/>
          <w:color w:val="000000" w:themeColor="text1"/>
          <w:sz w:val="28"/>
          <w:szCs w:val="28"/>
        </w:rPr>
      </w:r>
    </w:p>
    <w:p>
      <w:pPr>
        <w:pStyle w:val="Normal"/>
        <w:ind w:firstLine="709"/>
        <w:jc w:val="both"/>
        <w:rPr/>
      </w:pPr>
      <w:r>
        <w:rPr>
          <w:color w:val="000000"/>
          <w:sz w:val="28"/>
          <w:szCs w:val="28"/>
          <w:lang w:eastAsia="ru-RU"/>
        </w:rPr>
        <w:t>2.3.1. Результатом предоставления муниципальной услуги являются:</w:t>
      </w:r>
    </w:p>
    <w:p>
      <w:pPr>
        <w:pStyle w:val="Normal"/>
        <w:ind w:firstLine="709"/>
        <w:jc w:val="both"/>
        <w:rPr/>
      </w:pPr>
      <w:r>
        <w:rPr>
          <w:color w:val="000000"/>
          <w:sz w:val="28"/>
          <w:szCs w:val="28"/>
          <w:lang w:eastAsia="ru-RU"/>
        </w:rPr>
        <w:t>1) решение администрации муниципального образования Кореновский район о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709"/>
        <w:jc w:val="both"/>
        <w:rPr/>
      </w:pPr>
      <w:r>
        <w:rPr>
          <w:color w:val="000000"/>
          <w:sz w:val="28"/>
          <w:szCs w:val="28"/>
          <w:lang w:eastAsia="ru-RU"/>
        </w:rPr>
        <w:t>2) решение администрации муниципального образования Кореновский район об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709"/>
        <w:jc w:val="both"/>
        <w:rPr/>
      </w:pPr>
      <w:r>
        <w:rPr>
          <w:color w:val="000000"/>
          <w:sz w:val="28"/>
          <w:szCs w:val="28"/>
          <w:lang w:eastAsia="ru-RU"/>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pPr>
        <w:pStyle w:val="Normal"/>
        <w:ind w:firstLine="709"/>
        <w:jc w:val="both"/>
        <w:rPr/>
      </w:pPr>
      <w:r>
        <w:rPr>
          <w:color w:val="000000"/>
          <w:sz w:val="28"/>
          <w:szCs w:val="28"/>
          <w:lang w:eastAsia="ru-RU"/>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pPr>
        <w:pStyle w:val="Normal"/>
        <w:suppressAutoHyphens w:val="false"/>
        <w:ind w:firstLine="709"/>
        <w:jc w:val="both"/>
        <w:rPr>
          <w:rFonts w:cs="Times New Roman"/>
          <w:color w:val="4472C4"/>
          <w:sz w:val="28"/>
          <w:szCs w:val="28"/>
        </w:rPr>
      </w:pPr>
      <w:r>
        <w:rPr>
          <w:rFonts w:cs="Times New Roman"/>
          <w:color w:val="4472C4"/>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pPr>
      <w:r>
        <w:rPr>
          <w:sz w:val="28"/>
          <w:szCs w:val="28"/>
          <w:lang w:eastAsia="ru-RU"/>
        </w:rPr>
        <w:t>2.4.1. Срок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через Региональный портал, Единый портал и включает:</w:t>
      </w:r>
    </w:p>
    <w:p>
      <w:pPr>
        <w:pStyle w:val="Normal"/>
        <w:ind w:firstLine="709"/>
        <w:jc w:val="both"/>
        <w:rPr/>
      </w:pPr>
      <w:r>
        <w:rPr>
          <w:sz w:val="28"/>
          <w:szCs w:val="28"/>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Normal"/>
        <w:ind w:firstLine="709"/>
        <w:jc w:val="both"/>
        <w:rPr/>
      </w:pPr>
      <w:r>
        <w:rPr>
          <w:sz w:val="28"/>
          <w:szCs w:val="28"/>
          <w:lang w:eastAsia="ru-RU"/>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Кореновский район и Решением Совета муниципального образования Кореновский район от </w:t>
      </w:r>
      <w:r>
        <w:rPr>
          <w:sz w:val="28"/>
          <w:szCs w:val="28"/>
          <w:lang w:val="en-US" w:eastAsia="ru-RU"/>
        </w:rPr>
        <w:t>26</w:t>
      </w:r>
      <w:r>
        <w:rPr>
          <w:sz w:val="28"/>
          <w:szCs w:val="28"/>
          <w:lang w:eastAsia="ru-RU"/>
        </w:rPr>
        <w:t xml:space="preserve"> </w:t>
      </w:r>
      <w:r>
        <w:rPr>
          <w:sz w:val="28"/>
          <w:szCs w:val="28"/>
          <w:lang w:val="ru-RU" w:eastAsia="ru-RU"/>
        </w:rPr>
        <w:t>мая</w:t>
      </w:r>
      <w:r>
        <w:rPr>
          <w:sz w:val="28"/>
          <w:szCs w:val="28"/>
          <w:lang w:eastAsia="ru-RU"/>
        </w:rPr>
        <w:t xml:space="preserve"> 2021 года № 95 «Об утверждении Положения о порядке организации и проведения публичных слушаний, общественных обсуждений в муниципальном образовании Кореновский район» (с изменениями от 25.08.2021 № 126) и не может быть более одного месяца;</w:t>
      </w:r>
    </w:p>
    <w:p>
      <w:pPr>
        <w:pStyle w:val="Normal"/>
        <w:ind w:firstLine="709"/>
        <w:jc w:val="both"/>
        <w:rPr/>
      </w:pPr>
      <w:r>
        <w:rPr>
          <w:sz w:val="28"/>
          <w:szCs w:val="28"/>
          <w:lang w:eastAsia="ru-RU"/>
        </w:rPr>
        <w:t>срок подготовки и направления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 6 рабочих дней;</w:t>
      </w:r>
    </w:p>
    <w:p>
      <w:pPr>
        <w:pStyle w:val="Normal"/>
        <w:ind w:firstLine="709"/>
        <w:jc w:val="both"/>
        <w:rPr/>
      </w:pPr>
      <w:r>
        <w:rPr>
          <w:sz w:val="28"/>
          <w:szCs w:val="28"/>
          <w:lang w:eastAsia="ru-RU"/>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главой муниципального образования Кореновский район осуществляется в течение трех дней со дня поступления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pPr>
        <w:pStyle w:val="Normal"/>
        <w:ind w:firstLine="709"/>
        <w:jc w:val="both"/>
        <w:rPr/>
      </w:pPr>
      <w:r>
        <w:rPr>
          <w:sz w:val="28"/>
          <w:szCs w:val="28"/>
          <w:lang w:eastAsia="ru-RU"/>
        </w:rPr>
        <w:t xml:space="preserve">срок направления (выдачи)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такого разрешения направляется (выдается) заявителю в течение трех дней со дня принятия такого решения. </w:t>
      </w:r>
    </w:p>
    <w:p>
      <w:pPr>
        <w:pStyle w:val="Normal"/>
        <w:ind w:firstLine="709"/>
        <w:jc w:val="both"/>
        <w:rPr/>
      </w:pPr>
      <w:r>
        <w:rPr>
          <w:sz w:val="28"/>
          <w:szCs w:val="28"/>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Normal"/>
        <w:ind w:firstLine="709"/>
        <w:jc w:val="both"/>
        <w:rPr/>
      </w:pPr>
      <w:r>
        <w:rPr>
          <w:sz w:val="28"/>
          <w:szCs w:val="28"/>
          <w:lang w:eastAsia="ru-RU"/>
        </w:rPr>
        <w:t xml:space="preserve">Датой поступления заявления о выдаче разрешения на условно разрешенный вид использования земельного участка или объекта капитального строительства при личном обращении заявителя считается день подачи заявления в адрес Комиссии о выдаче разрешения на условно разрешенный вид использования земельного участка или объекта капитального строительства с приложением предусмотренных пунктом 2.6.1 настоящего Регламента надлежащим образом оформленных документов. </w:t>
      </w:r>
    </w:p>
    <w:p>
      <w:pPr>
        <w:pStyle w:val="Normal"/>
        <w:ind w:firstLine="709"/>
        <w:jc w:val="both"/>
        <w:rPr/>
      </w:pPr>
      <w:r>
        <w:rPr>
          <w:sz w:val="28"/>
          <w:szCs w:val="28"/>
          <w:lang w:eastAsia="ru-RU"/>
        </w:rPr>
        <w:t xml:space="preserve">Датой поступления заявления о выдаче разрешения на условно разрешенный вид использования земельного участка или объекта капитального строительства в форме электронного документа посредством Единого портала, Регионального портала считается день направления заявителю электронного сообщения о приеме заявления с приложением предусмотренных пунктом 2.6.1 настоящего регламента надлежащим образом оформленных документов. </w:t>
      </w:r>
    </w:p>
    <w:p>
      <w:pPr>
        <w:pStyle w:val="Normal"/>
        <w:ind w:firstLine="709"/>
        <w:jc w:val="both"/>
        <w:rPr/>
      </w:pPr>
      <w:r>
        <w:rPr>
          <w:sz w:val="28"/>
          <w:szCs w:val="28"/>
          <w:lang w:eastAsia="ru-RU"/>
        </w:rPr>
        <w:t>Датой поступления заявления о выдаче разрешения на условно разрешенный вид использования земельного участка или объекта капитального строительства при обращении заявителя в многофункциональный центр считается день передачи многофункциональным центром в адрес Комиссии заявления о выдаче разрешения на условно разрешенный вид использования земельного участка или объекта капитального строительства с приложением предусмотренных пунктом 2.6.1 настоящего регламента надлежащим образом оформленных документов.</w:t>
      </w:r>
    </w:p>
    <w:p>
      <w:pPr>
        <w:pStyle w:val="Normal"/>
        <w:ind w:firstLine="709"/>
        <w:jc w:val="both"/>
        <w:rPr/>
      </w:pPr>
      <w:r>
        <w:rPr>
          <w:sz w:val="28"/>
          <w:szCs w:val="28"/>
          <w:lang w:eastAsia="ru-RU"/>
        </w:rPr>
        <w:t>2.4.2. Срок предоставления муниципальной услуги составляет не более 45 календарных дней со дня регистрации заявления.</w:t>
      </w:r>
    </w:p>
    <w:p>
      <w:pPr>
        <w:pStyle w:val="Normal"/>
        <w:ind w:firstLine="709"/>
        <w:jc w:val="both"/>
        <w:rPr>
          <w:sz w:val="28"/>
          <w:szCs w:val="28"/>
        </w:rPr>
      </w:pPr>
      <w:r>
        <w:rPr>
          <w:sz w:val="28"/>
          <w:szCs w:val="28"/>
        </w:rPr>
        <w:t>2.4.3. 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pPr>
        <w:pStyle w:val="ConsPlusNormal"/>
        <w:ind w:firstLine="709"/>
        <w:jc w:val="both"/>
        <w:rPr/>
      </w:pPr>
      <w:r>
        <w:rPr/>
        <w:t>2.4.4. Срок выдачи (направления) документов, являющихся результатом предоставления муниципальной услуги, составляет 1 рабочий день.</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2.5. Нормативные правовые акты, </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регулирующие предоставление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both"/>
        <w:rPr>
          <w:rFonts w:cs="Times New Roman"/>
          <w:color w:val="000000"/>
          <w:sz w:val="28"/>
          <w:szCs w:val="28"/>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pPr>
        <w:pStyle w:val="Normal"/>
        <w:ind w:firstLine="709"/>
        <w:jc w:val="both"/>
        <w:rPr>
          <w:rFonts w:cs="Times New Roman"/>
          <w:color w:val="0070C0"/>
          <w:sz w:val="28"/>
          <w:szCs w:val="28"/>
        </w:rPr>
      </w:pPr>
      <w:r>
        <w:rPr>
          <w:rFonts w:cs="Times New Roman"/>
          <w:color w:val="000000"/>
          <w:sz w:val="28"/>
          <w:szCs w:val="28"/>
        </w:rPr>
        <w:t>- на официальном сайте  http: //www.korenovsk.ru;</w:t>
      </w:r>
    </w:p>
    <w:p>
      <w:pPr>
        <w:pStyle w:val="2"/>
        <w:numPr>
          <w:ilvl w:val="0"/>
          <w:numId w:val="0"/>
        </w:numPr>
        <w:spacing w:before="0" w:after="0"/>
        <w:ind w:left="0" w:firstLine="709"/>
        <w:jc w:val="both"/>
        <w:rPr/>
      </w:pPr>
      <w:r>
        <w:rPr>
          <w:rFonts w:eastAsia="Lucida Sans Unicode" w:cs="Times New Roman" w:ascii="Times New Roman" w:hAnsi="Times New Roman"/>
          <w:b w:val="false"/>
          <w:color w:val="000000"/>
          <w:sz w:val="28"/>
          <w:szCs w:val="28"/>
          <w:lang w:eastAsia="ar-SA"/>
        </w:rPr>
        <w:t xml:space="preserve">- в Федеральном реестре </w:t>
      </w:r>
      <w:hyperlink r:id="rId2">
        <w:r>
          <w:rPr>
            <w:rFonts w:eastAsia="Lucida Sans Unicode" w:cs="Times New Roman" w:ascii="Times New Roman" w:hAnsi="Times New Roman"/>
            <w:b w:val="false"/>
            <w:color w:val="000000"/>
            <w:sz w:val="28"/>
            <w:szCs w:val="28"/>
            <w:lang w:eastAsia="ar-SA"/>
          </w:rPr>
          <w:t>http://ar.gov.ru/ru</w:t>
        </w:r>
      </w:hyperlink>
      <w:r>
        <w:rPr>
          <w:rFonts w:eastAsia="Lucida Sans Unicode" w:cs="Times New Roman" w:ascii="Times New Roman" w:hAnsi="Times New Roman"/>
          <w:b w:val="false"/>
          <w:color w:val="000000"/>
          <w:sz w:val="28"/>
          <w:szCs w:val="28"/>
          <w:lang w:eastAsia="ar-SA"/>
        </w:rPr>
        <w:t>;</w:t>
      </w:r>
    </w:p>
    <w:p>
      <w:pPr>
        <w:pStyle w:val="Normal"/>
        <w:ind w:firstLine="709"/>
        <w:jc w:val="both"/>
        <w:rPr/>
      </w:pPr>
      <w:r>
        <w:rPr>
          <w:rFonts w:cs="Times New Roman"/>
          <w:color w:val="000000"/>
          <w:sz w:val="28"/>
          <w:szCs w:val="28"/>
        </w:rPr>
        <w:t xml:space="preserve">- на Едином портале  </w:t>
      </w:r>
      <w:hyperlink r:id="rId3">
        <w:r>
          <w:rPr>
            <w:rFonts w:cs="Times New Roman"/>
            <w:color w:val="000000"/>
            <w:sz w:val="28"/>
            <w:szCs w:val="28"/>
            <w:lang w:bidi="ar-SA"/>
          </w:rPr>
          <w:t>http://www.gosuslugi.ru</w:t>
        </w:r>
      </w:hyperlink>
      <w:r>
        <w:rPr>
          <w:rFonts w:cs="Times New Roman"/>
          <w:color w:val="000000"/>
          <w:sz w:val="28"/>
          <w:szCs w:val="28"/>
        </w:rPr>
        <w:t>;</w:t>
      </w:r>
    </w:p>
    <w:p>
      <w:pPr>
        <w:pStyle w:val="Normal"/>
        <w:ind w:firstLine="709"/>
        <w:jc w:val="both"/>
        <w:rPr/>
      </w:pPr>
      <w:r>
        <w:rPr>
          <w:rFonts w:cs="Times New Roman"/>
          <w:color w:val="000000"/>
          <w:sz w:val="28"/>
          <w:szCs w:val="28"/>
        </w:rPr>
        <w:t xml:space="preserve">- на Региональном портале </w:t>
      </w:r>
      <w:hyperlink r:id="rId4">
        <w:r>
          <w:rPr>
            <w:rFonts w:cs="Times New Roman"/>
            <w:color w:val="000000"/>
            <w:sz w:val="28"/>
            <w:szCs w:val="28"/>
          </w:rPr>
          <w:t>http://pgu.krasnodar.ru</w:t>
        </w:r>
      </w:hyperlink>
      <w:r>
        <w:rPr>
          <w:rFonts w:cs="Times New Roman"/>
          <w:color w:val="000000"/>
          <w:sz w:val="28"/>
          <w:szCs w:val="28"/>
        </w:rPr>
        <w:t>.</w:t>
      </w:r>
    </w:p>
    <w:p>
      <w:pPr>
        <w:pStyle w:val="Normal"/>
        <w:ind w:firstLine="709"/>
        <w:jc w:val="both"/>
        <w:rPr>
          <w:rFonts w:cs="Times New Roman"/>
          <w:b/>
          <w:b/>
          <w:color w:val="FF0000"/>
        </w:rPr>
      </w:pPr>
      <w:r>
        <w:rPr>
          <w:rFonts w:cs="Times New Roman"/>
          <w:b/>
          <w:color w:val="FF0000"/>
        </w:rPr>
      </w:r>
    </w:p>
    <w:p>
      <w:pPr>
        <w:pStyle w:val="Normal"/>
        <w:ind w:firstLine="709"/>
        <w:jc w:val="center"/>
        <w:rPr>
          <w:rFonts w:cs="Times New Roman"/>
          <w:color w:val="000000" w:themeColor="text1"/>
          <w:sz w:val="28"/>
          <w:szCs w:val="28"/>
        </w:rPr>
      </w:pPr>
      <w:r>
        <w:rPr>
          <w:rFonts w:cs="Times New Roman"/>
          <w:b/>
          <w:color w:val="000000" w:themeColor="text1"/>
          <w:sz w:val="28"/>
          <w:szCs w:val="28"/>
        </w:rPr>
        <w:t>2.6.</w:t>
      </w:r>
      <w:r>
        <w:rPr>
          <w:rFonts w:cs="Times New Roman"/>
          <w:color w:val="000000" w:themeColor="text1"/>
          <w:sz w:val="28"/>
          <w:szCs w:val="28"/>
        </w:rPr>
        <w:t xml:space="preserve"> </w:t>
      </w:r>
      <w:r>
        <w:rPr>
          <w:rFonts w:cs="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color w:val="000000" w:themeColor="text1"/>
          <w:sz w:val="28"/>
          <w:szCs w:val="28"/>
        </w:rPr>
        <w:t xml:space="preserve">    </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20"/>
        <w:jc w:val="both"/>
        <w:rPr/>
      </w:pPr>
      <w:r>
        <w:rPr>
          <w:rFonts w:cs="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ind w:firstLine="709"/>
        <w:jc w:val="both"/>
        <w:rPr/>
      </w:pPr>
      <w:r>
        <w:rPr>
          <w:color w:val="000000"/>
          <w:sz w:val="28"/>
          <w:szCs w:val="28"/>
          <w:shd w:fill="FFFFFF" w:val="clear"/>
        </w:rPr>
        <w:t xml:space="preserve">письменное заявление </w:t>
      </w:r>
      <w:r>
        <w:rPr>
          <w:sz w:val="28"/>
          <w:szCs w:val="28"/>
          <w:shd w:fill="FFFFFF" w:val="clear"/>
        </w:rPr>
        <w:t xml:space="preserve">о выдаче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 1 к Регламенту, </w:t>
      </w:r>
      <w:r>
        <w:rPr>
          <w:rFonts w:cs="Times New Roman"/>
          <w:color w:val="000000"/>
          <w:sz w:val="28"/>
          <w:szCs w:val="28"/>
        </w:rPr>
        <w:t>образец заполнения заявления представлен в приложении № 2 к Регламенту</w:t>
      </w:r>
      <w:r>
        <w:rPr>
          <w:sz w:val="28"/>
          <w:szCs w:val="28"/>
          <w:shd w:fill="FFFFFF" w:val="clear"/>
        </w:rPr>
        <w:t>) (заявление также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к которому прилагаются:</w:t>
      </w:r>
    </w:p>
    <w:p>
      <w:pPr>
        <w:pStyle w:val="Standard"/>
        <w:tabs>
          <w:tab w:val="clear" w:pos="708"/>
          <w:tab w:val="right" w:pos="9639" w:leader="none"/>
        </w:tabs>
        <w:ind w:firstLine="709"/>
        <w:jc w:val="both"/>
        <w:rPr/>
      </w:pPr>
      <w:r>
        <w:rPr>
          <w:rFonts w:cs="Times New Roman"/>
          <w:color w:val="000000"/>
          <w:sz w:val="28"/>
          <w:szCs w:val="28"/>
        </w:rPr>
        <w:t>документ, удостоверяющий личность заявителя (заявителей), документы подтверждающие полномочия представителя заявителя;</w:t>
      </w:r>
    </w:p>
    <w:p>
      <w:pPr>
        <w:pStyle w:val="Standard"/>
        <w:tabs>
          <w:tab w:val="clear" w:pos="708"/>
          <w:tab w:val="right" w:pos="9639" w:leader="none"/>
        </w:tabs>
        <w:ind w:firstLine="709"/>
        <w:jc w:val="both"/>
        <w:rPr/>
      </w:pPr>
      <w:r>
        <w:rPr>
          <w:rFonts w:cs="Times New Roman"/>
          <w:color w:val="000000"/>
          <w:sz w:val="28"/>
          <w:szCs w:val="28"/>
        </w:rPr>
        <w:t>правоустанавливающие документы на земельный участок и объекты капитального строительства (в случае если права не зарегистрированы в Едином государственном реестре недвижимости (далее - ЕГРН).</w:t>
      </w:r>
    </w:p>
    <w:p>
      <w:pPr>
        <w:pStyle w:val="Normal"/>
        <w:ind w:firstLine="720"/>
        <w:jc w:val="both"/>
        <w:rPr/>
      </w:pPr>
      <w:r>
        <w:rPr>
          <w:rFonts w:cs="Times New Roman"/>
          <w:color w:val="000000"/>
          <w:sz w:val="28"/>
          <w:szCs w:val="28"/>
        </w:rPr>
        <w:t>Помимо документов указанных выше, заявитель вправе предоставить обоснование необходимости получения разрешения на условно разрешенный вид использования земельного участка или объекта капитального строительства, содержащее пояснительную записку и графическое описание.</w:t>
      </w:r>
    </w:p>
    <w:p>
      <w:pPr>
        <w:pStyle w:val="ConsPlusNormal"/>
        <w:ind w:firstLine="709"/>
        <w:jc w:val="both"/>
        <w:rPr/>
      </w:pPr>
      <w:r>
        <w:rPr/>
        <w:t>2.6.2. В случае подачи заявления через представителя Заявителя представляется:</w:t>
      </w:r>
    </w:p>
    <w:p>
      <w:pPr>
        <w:pStyle w:val="ConsPlusNormal"/>
        <w:ind w:firstLine="709"/>
        <w:jc w:val="both"/>
        <w:rPr/>
      </w:pPr>
      <w:r>
        <w:rPr/>
        <w:t>для физических лиц - документ, удостоверяющий личность гражданина (паспорт гражданина Российской Федерации или иной документ, удостоверяющий личность);</w:t>
      </w:r>
    </w:p>
    <w:p>
      <w:pPr>
        <w:pStyle w:val="ConsPlusNormal"/>
        <w:ind w:firstLine="709"/>
        <w:jc w:val="both"/>
        <w:rPr/>
      </w:pPr>
      <w:r>
        <w:rPr/>
        <w:t>для юридических лиц - документ, удостоверяющий личность гражданина, обратившегося за оказанием муниципальной услуги и документ, подтверждающий полномочия представителя юридического лица;</w:t>
      </w:r>
    </w:p>
    <w:p>
      <w:pPr>
        <w:pStyle w:val="ConsPlusNormal"/>
        <w:ind w:firstLine="709"/>
        <w:jc w:val="both"/>
        <w:rPr/>
      </w:pPr>
      <w:r>
        <w:rPr/>
        <w:t>доверенность, оформленная надлежащим образом, - в случае подачи заявления лицом, действующим по поручению заявителя (нотариально удостоверенная - для физических лиц (оригинал), для юридических лиц - форма доверенности на фирменном бланке организации за подписью руководителя, удостоверенная печатью организации).</w:t>
      </w:r>
    </w:p>
    <w:p>
      <w:pPr>
        <w:pStyle w:val="Normal"/>
        <w:ind w:firstLine="709"/>
        <w:jc w:val="both"/>
        <w:rPr>
          <w:b/>
          <w:b/>
          <w:color w:val="FF0000"/>
          <w:sz w:val="28"/>
          <w:szCs w:val="28"/>
          <w:highlight w:val="white"/>
          <w:lang w:eastAsia="ar-SA"/>
        </w:rPr>
      </w:pPr>
      <w:r>
        <w:rPr>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sz w:val="28"/>
          <w:szCs w:val="28"/>
          <w:highlight w:val="white"/>
        </w:rPr>
        <w:t>в форме электронного документа, подписанного электронной подписью.</w:t>
      </w:r>
    </w:p>
    <w:p>
      <w:pPr>
        <w:pStyle w:val="Normal"/>
        <w:jc w:val="both"/>
        <w:rPr>
          <w:sz w:val="28"/>
          <w:szCs w:val="28"/>
        </w:rPr>
      </w:pPr>
      <w:r>
        <w:rPr/>
        <w:tab/>
      </w:r>
      <w:r>
        <w:rPr>
          <w:sz w:val="28"/>
          <w:szCs w:val="28"/>
        </w:rPr>
        <w:t>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документов с использованием интерактивной формы в электронном виде.</w:t>
      </w:r>
    </w:p>
    <w:p>
      <w:pPr>
        <w:pStyle w:val="Normal"/>
        <w:ind w:firstLine="708"/>
        <w:jc w:val="both"/>
        <w:rPr/>
      </w:pPr>
      <w:r>
        <w:rPr>
          <w:sz w:val="28"/>
          <w:szCs w:val="28"/>
        </w:rPr>
        <w:t>2.6.4.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ind w:firstLine="709"/>
        <w:jc w:val="center"/>
        <w:rPr>
          <w:sz w:val="28"/>
          <w:szCs w:val="28"/>
        </w:rPr>
      </w:pPr>
      <w:r>
        <w:rPr>
          <w:sz w:val="28"/>
          <w:szCs w:val="28"/>
        </w:rPr>
      </w:r>
    </w:p>
    <w:p>
      <w:pPr>
        <w:pStyle w:val="Normal"/>
        <w:ind w:firstLine="709"/>
        <w:jc w:val="center"/>
        <w:rPr>
          <w:rFonts w:cs="Times New Roman"/>
          <w:b/>
          <w:b/>
          <w:sz w:val="28"/>
          <w:szCs w:val="28"/>
        </w:rPr>
      </w:pPr>
      <w:r>
        <w:rPr>
          <w:rFonts w:cs="Times New Roman"/>
          <w:b/>
          <w:color w:val="000000" w:themeColor="text1"/>
          <w:sz w:val="28"/>
          <w:szCs w:val="28"/>
        </w:rPr>
        <w:t>2.7.</w:t>
      </w:r>
      <w:r>
        <w:rPr>
          <w:rFonts w:cs="Times New Roman"/>
          <w:b/>
          <w:sz w:val="28"/>
          <w:szCs w:val="28"/>
        </w:rPr>
        <w:t xml:space="preserve"> Исчерпывающий перечень документов, необходимых </w:t>
        <w:br/>
        <w:t xml:space="preserve">в соответствии с нормативными правовыми актами для предоставления муниципальной услуги, которые находятся </w:t>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br/>
        <w:t>в электронной форме, порядок их представления</w:t>
      </w:r>
    </w:p>
    <w:p>
      <w:pPr>
        <w:pStyle w:val="Normal"/>
        <w:ind w:firstLine="709"/>
        <w:jc w:val="center"/>
        <w:rPr>
          <w:b/>
          <w:b/>
          <w:i/>
          <w:i/>
          <w:sz w:val="28"/>
          <w:szCs w:val="28"/>
          <w:u w:val="single"/>
        </w:rPr>
      </w:pPr>
      <w:r>
        <w:rPr>
          <w:b/>
          <w:i/>
          <w:sz w:val="28"/>
          <w:szCs w:val="28"/>
          <w:u w:val="single"/>
        </w:rPr>
      </w:r>
    </w:p>
    <w:p>
      <w:pPr>
        <w:pStyle w:val="Normal"/>
        <w:ind w:firstLine="709"/>
        <w:jc w:val="both"/>
        <w:rPr/>
      </w:pPr>
      <w:r>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23"/>
        <w:tabs>
          <w:tab w:val="clear" w:pos="708"/>
          <w:tab w:val="left" w:pos="2842" w:leader="none"/>
        </w:tabs>
        <w:spacing w:before="0" w:after="0"/>
        <w:ind w:firstLine="709"/>
        <w:rPr>
          <w:rFonts w:eastAsia="DejaVu Sans" w:cs="DejaVu Sans"/>
          <w:sz w:val="28"/>
          <w:szCs w:val="28"/>
          <w:lang w:bidi="hi-IN"/>
        </w:rPr>
      </w:pPr>
      <w:r>
        <w:rPr>
          <w:rFonts w:eastAsia="DejaVu Sans" w:cs="DejaVu Sans"/>
          <w:sz w:val="28"/>
          <w:szCs w:val="28"/>
          <w:lang w:bidi="hi-IN"/>
        </w:rPr>
        <w:t>1).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зарегистрировано в ЕГРН;</w:t>
      </w:r>
    </w:p>
    <w:p>
      <w:pPr>
        <w:pStyle w:val="Normal"/>
        <w:ind w:firstLine="709"/>
        <w:jc w:val="both"/>
        <w:rPr>
          <w:sz w:val="28"/>
          <w:szCs w:val="28"/>
        </w:rPr>
      </w:pPr>
      <w:r>
        <w:rPr>
          <w:sz w:val="28"/>
          <w:szCs w:val="28"/>
        </w:rPr>
        <w:t>2) выписка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Normal"/>
        <w:ind w:firstLine="709"/>
        <w:jc w:val="both"/>
        <w:rPr>
          <w:sz w:val="28"/>
          <w:szCs w:val="28"/>
        </w:rPr>
      </w:pPr>
      <w:r>
        <w:rPr>
          <w:sz w:val="28"/>
          <w:szCs w:val="28"/>
        </w:rPr>
        <w:t>3) выписка из Единого государственного реестра юридических лиц (ЕГРЮЛ) в случае, если заявителем является юридическое лицо;</w:t>
      </w:r>
    </w:p>
    <w:p>
      <w:pPr>
        <w:pStyle w:val="Normal"/>
        <w:ind w:firstLine="709"/>
        <w:jc w:val="both"/>
        <w:rPr>
          <w:sz w:val="28"/>
          <w:szCs w:val="28"/>
        </w:rPr>
      </w:pPr>
      <w:r>
        <w:rPr>
          <w:sz w:val="28"/>
          <w:szCs w:val="28"/>
        </w:rPr>
        <w:t>4) выписка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Normal"/>
        <w:ind w:firstLine="709"/>
        <w:jc w:val="both"/>
        <w:rPr>
          <w:sz w:val="28"/>
          <w:szCs w:val="28"/>
        </w:rPr>
      </w:pPr>
      <w:r>
        <w:rPr>
          <w:sz w:val="28"/>
          <w:szCs w:val="28"/>
        </w:rPr>
        <w:t>5) 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pPr>
        <w:pStyle w:val="Normal"/>
        <w:ind w:firstLine="709"/>
        <w:jc w:val="both"/>
        <w:rPr>
          <w:color w:val="92D050"/>
        </w:rPr>
      </w:pPr>
      <w:r>
        <w:rPr>
          <w:sz w:val="28"/>
          <w:szCs w:val="28"/>
        </w:rPr>
        <w:t xml:space="preserve">Вместо направления межведомственных запросов в ИФНС должностное лицо Управления уполномоченного органа вправе получить выписку из ЕГРЮЛ/выписку из ЕГРИП о заявителе с использованием сведений, размещенных на официальном сайте ФНС в сети Интернет: egrul.nalog.ru. </w:t>
      </w:r>
    </w:p>
    <w:p>
      <w:pPr>
        <w:pStyle w:val="ConsPlusNormal"/>
        <w:ind w:firstLine="709"/>
        <w:jc w:val="both"/>
        <w:rPr/>
      </w:pPr>
      <w:r>
        <w:rPr/>
        <w:t xml:space="preserve">2.7.2. </w:t>
      </w:r>
      <w:r>
        <w:rPr>
          <w:rFonts w:eastAsia="Times New Roman"/>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Fonts w:cs="Times New Roman"/>
          <w:b/>
          <w:color w:val="000000" w:themeColor="text1"/>
          <w:sz w:val="28"/>
          <w:szCs w:val="28"/>
        </w:rPr>
        <w:t>2.8. Указание на запрет требовать от заявителя</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2.8.1.</w:t>
      </w:r>
      <w:r>
        <w:rPr>
          <w:lang w:eastAsia="en-US"/>
        </w:rPr>
        <w:t xml:space="preserve"> Уполномоченный орган</w:t>
      </w:r>
      <w:r>
        <w:rPr/>
        <w:t xml:space="preserve"> не вправе требовать от Заявителя:</w:t>
      </w:r>
    </w:p>
    <w:p>
      <w:pPr>
        <w:pStyle w:val="ConsPlusNormal"/>
        <w:ind w:firstLine="709"/>
        <w:jc w:val="both"/>
        <w:rPr/>
      </w:pPr>
      <w:r>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709"/>
        <w:jc w:val="both"/>
        <w:rPr/>
      </w:pPr>
      <w:r>
        <w:rPr/>
        <w:t xml:space="preserve">представления документов и информации, </w:t>
      </w:r>
      <w:r>
        <w:rPr>
          <w:color w:val="000000" w:themeColor="text1"/>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eastAsia="Times New Roman"/>
        </w:rPr>
        <w:t>(далее - Федеральный закон № 210)</w:t>
      </w:r>
      <w:r>
        <w:rPr/>
        <w:t>;</w:t>
      </w:r>
    </w:p>
    <w:p>
      <w:pPr>
        <w:pStyle w:val="ConsPlusNormal"/>
        <w:ind w:firstLine="709"/>
        <w:jc w:val="both"/>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ind w:firstLine="709"/>
        <w:jc w:val="both"/>
        <w:rPr/>
      </w:pPr>
      <w:r>
        <w:rPr>
          <w:sz w:val="28"/>
          <w:szCs w:val="28"/>
        </w:rPr>
        <w:t>2.8.2. При предоставлении муниципальных услуг по экстерриториальному принципу</w:t>
      </w:r>
      <w:r>
        <w:rPr>
          <w:rFonts w:eastAsia="Calibri"/>
          <w:sz w:val="28"/>
          <w:szCs w:val="28"/>
          <w:lang w:eastAsia="en-US"/>
        </w:rPr>
        <w:t xml:space="preserve"> Уполномоченный орган</w:t>
      </w:r>
      <w:r>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2.9.</w:t>
      </w:r>
      <w:r>
        <w:rPr>
          <w:rFonts w:cs="Times New Roman"/>
          <w:color w:val="000000" w:themeColor="text1"/>
          <w:sz w:val="28"/>
          <w:szCs w:val="28"/>
        </w:rPr>
        <w:t xml:space="preserve"> </w:t>
      </w:r>
      <w:r>
        <w:rPr>
          <w:rFonts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suppressAutoHyphens w:val="false"/>
        <w:ind w:firstLine="709"/>
        <w:jc w:val="both"/>
        <w:rPr>
          <w:sz w:val="28"/>
          <w:szCs w:val="28"/>
          <w:lang w:eastAsia="ru-RU"/>
        </w:rPr>
      </w:pPr>
      <w:r>
        <w:rPr>
          <w:sz w:val="28"/>
          <w:szCs w:val="28"/>
          <w:lang w:eastAsia="ru-RU"/>
        </w:rPr>
        <w:t xml:space="preserve">2.9.1. Основаниями для отказа в приеме документов, необходимых для предоставления муниципальной услуги, являются: </w:t>
      </w:r>
    </w:p>
    <w:p>
      <w:pPr>
        <w:pStyle w:val="Normal"/>
        <w:suppressAutoHyphens w:val="false"/>
        <w:ind w:firstLine="709"/>
        <w:jc w:val="both"/>
        <w:rPr/>
      </w:pPr>
      <w:r>
        <w:rPr>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jc w:val="both"/>
        <w:rPr/>
      </w:pPr>
      <w:r>
        <w:rPr>
          <w:sz w:val="28"/>
          <w:szCs w:val="28"/>
        </w:rPr>
        <w:t>2) несоблюдение установленных законом условий признания действительности электронной подписи;</w:t>
      </w:r>
    </w:p>
    <w:p>
      <w:pPr>
        <w:pStyle w:val="Normal"/>
        <w:ind w:firstLine="709"/>
        <w:jc w:val="both"/>
        <w:rPr/>
      </w:pPr>
      <w:r>
        <w:rPr>
          <w:sz w:val="28"/>
          <w:szCs w:val="28"/>
          <w:lang w:eastAsia="ru-RU"/>
        </w:rPr>
        <w:t>3)</w:t>
      </w:r>
      <w:r>
        <w:rPr>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color w:val="000000"/>
          <w:sz w:val="28"/>
          <w:szCs w:val="28"/>
          <w:lang w:eastAsia="ru-RU"/>
        </w:rPr>
        <w:t>:</w:t>
      </w:r>
    </w:p>
    <w:p>
      <w:pPr>
        <w:pStyle w:val="Normal"/>
        <w:ind w:firstLine="709"/>
        <w:jc w:val="both"/>
        <w:rPr/>
      </w:pPr>
      <w:r>
        <w:rPr>
          <w:rFonts w:cs="Times New Roman"/>
          <w:color w:val="00000A"/>
          <w:sz w:val="28"/>
          <w:szCs w:val="28"/>
          <w:u w:val="single"/>
        </w:rPr>
        <w:t>для физических лиц, индивидуальных предпринимателей</w:t>
      </w:r>
      <w:r>
        <w:rPr>
          <w:rFonts w:cs="Times New Roman"/>
          <w:color w:val="00000A"/>
          <w:sz w:val="28"/>
          <w:szCs w:val="28"/>
        </w:rPr>
        <w:t xml:space="preserve"> </w:t>
      </w:r>
    </w:p>
    <w:p>
      <w:pPr>
        <w:pStyle w:val="Normal"/>
        <w:ind w:firstLine="709"/>
        <w:jc w:val="both"/>
        <w:rPr/>
      </w:pPr>
      <w:r>
        <w:rPr>
          <w:rFonts w:cs="Times New Roman"/>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firstLine="709"/>
        <w:jc w:val="both"/>
        <w:rPr/>
      </w:pPr>
      <w:r>
        <w:rPr>
          <w:rFonts w:cs="Times New Roman"/>
          <w:color w:val="00000A"/>
          <w:sz w:val="28"/>
          <w:szCs w:val="28"/>
          <w:u w:val="single"/>
        </w:rPr>
        <w:t>для юридических лиц</w:t>
      </w:r>
    </w:p>
    <w:p>
      <w:pPr>
        <w:pStyle w:val="Normal"/>
        <w:ind w:firstLine="709"/>
        <w:jc w:val="both"/>
        <w:rPr/>
      </w:pPr>
      <w:r>
        <w:rPr>
          <w:rFonts w:cs="Times New Roman"/>
          <w:color w:val="000000"/>
          <w:sz w:val="28"/>
          <w:szCs w:val="28"/>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sz w:val="28"/>
          <w:szCs w:val="28"/>
          <w:lang w:eastAsia="ru-RU"/>
        </w:rPr>
        <w:t>;</w:t>
      </w:r>
    </w:p>
    <w:p>
      <w:pPr>
        <w:pStyle w:val="Normal"/>
        <w:ind w:firstLine="709"/>
        <w:jc w:val="both"/>
        <w:rPr/>
      </w:pPr>
      <w:r>
        <w:rPr>
          <w:rFonts w:cs="Times New Roman"/>
          <w:sz w:val="28"/>
          <w:szCs w:val="28"/>
          <w:lang w:eastAsia="ru-RU"/>
        </w:rPr>
        <w:t xml:space="preserve">4) непредставление заявителем документов, обязанность предоставить которых возложена на него,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ind w:firstLine="709"/>
        <w:jc w:val="both"/>
        <w:rPr/>
      </w:pPr>
      <w:r>
        <w:rPr>
          <w:sz w:val="28"/>
          <w:szCs w:val="28"/>
          <w:lang w:eastAsia="ru-RU"/>
        </w:rPr>
        <w:t xml:space="preserve">2.9.2. </w:t>
      </w:r>
      <w:r>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sz w:val="28"/>
          <w:szCs w:val="28"/>
          <w:lang w:eastAsia="ru-RU"/>
        </w:rPr>
      </w:pPr>
      <w:r>
        <w:rPr>
          <w:sz w:val="28"/>
          <w:szCs w:val="28"/>
          <w:lang w:eastAsia="ru-RU"/>
        </w:rPr>
        <w:t xml:space="preserve">О наличии основания для отказа в приеме документов Заявителя информирует муниципальный служащий </w:t>
      </w:r>
      <w:r>
        <w:rPr>
          <w:rFonts w:eastAsia="Calibri"/>
          <w:sz w:val="28"/>
          <w:szCs w:val="28"/>
          <w:lang w:eastAsia="en-US"/>
        </w:rPr>
        <w:t>Уполномоченного органа</w:t>
      </w:r>
      <w:r>
        <w:rPr>
          <w:sz w:val="28"/>
          <w:szCs w:val="28"/>
          <w:lang w:eastAsia="ru-RU"/>
        </w:rPr>
        <w:t xml:space="preserve"> либо работник</w:t>
      </w:r>
      <w:r>
        <w:rPr>
          <w:rFonts w:eastAsia="Calibri"/>
          <w:sz w:val="28"/>
          <w:szCs w:val="28"/>
          <w:lang w:eastAsia="en-US"/>
        </w:rPr>
        <w:t xml:space="preserve"> </w:t>
      </w:r>
      <w:r>
        <w:rPr>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sz w:val="28"/>
          <w:szCs w:val="28"/>
          <w:lang w:eastAsia="ru-RU"/>
        </w:rPr>
      </w:pPr>
      <w:r>
        <w:rPr>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sz w:val="28"/>
          <w:szCs w:val="28"/>
          <w:lang w:eastAsia="en-US"/>
        </w:rPr>
        <w:t xml:space="preserve"> Уполномоченного органа</w:t>
      </w:r>
      <w:r>
        <w:rPr>
          <w:sz w:val="28"/>
          <w:szCs w:val="28"/>
          <w:lang w:eastAsia="ru-RU"/>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9"/>
        <w:jc w:val="both"/>
        <w:rPr>
          <w:sz w:val="28"/>
          <w:szCs w:val="28"/>
          <w:lang w:eastAsia="ru-RU"/>
        </w:rPr>
      </w:pPr>
      <w:r>
        <w:rPr>
          <w:sz w:val="28"/>
          <w:szCs w:val="28"/>
          <w:lang w:eastAsia="ru-RU"/>
        </w:rPr>
        <w:t>Не может быть отказано Заявителю в приеме дополнительных документов при наличии намерения их сдать.</w:t>
      </w:r>
    </w:p>
    <w:p>
      <w:pPr>
        <w:pStyle w:val="Normal"/>
        <w:ind w:firstLine="709"/>
        <w:jc w:val="both"/>
        <w:rPr>
          <w:sz w:val="28"/>
          <w:szCs w:val="28"/>
          <w:lang w:eastAsia="ru-RU"/>
        </w:rPr>
      </w:pPr>
      <w:r>
        <w:rPr>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jc w:val="both"/>
        <w:rPr>
          <w:rFonts w:cs="Times New Roman"/>
          <w:strike/>
          <w:color w:val="000000" w:themeColor="text1"/>
        </w:rPr>
      </w:pPr>
      <w:r>
        <w:rPr>
          <w:rFonts w:cs="Times New Roman"/>
          <w:strike/>
          <w:color w:val="000000" w:themeColor="text1"/>
        </w:rPr>
      </w:r>
    </w:p>
    <w:p>
      <w:pPr>
        <w:pStyle w:val="Normal"/>
        <w:ind w:firstLine="709"/>
        <w:jc w:val="center"/>
        <w:rPr>
          <w:rFonts w:cs="Times New Roman"/>
          <w:b/>
          <w:b/>
          <w:sz w:val="28"/>
          <w:szCs w:val="28"/>
        </w:rPr>
      </w:pPr>
      <w:r>
        <w:rPr>
          <w:rFonts w:cs="Times New Roman"/>
          <w:b/>
          <w:sz w:val="28"/>
          <w:szCs w:val="28"/>
        </w:rPr>
        <w:t>2.10. Исчерпывающий перечень оснований для приостановления или отказа в предоставлении муниципальной услуги</w:t>
      </w:r>
    </w:p>
    <w:p>
      <w:pPr>
        <w:pStyle w:val="Normal"/>
        <w:ind w:firstLine="709"/>
        <w:jc w:val="center"/>
        <w:rPr>
          <w:b/>
          <w:b/>
          <w:i/>
          <w:i/>
          <w:u w:val="single"/>
        </w:rPr>
      </w:pPr>
      <w:r>
        <w:rPr>
          <w:b/>
          <w:i/>
          <w:u w:val="single"/>
        </w:rPr>
      </w:r>
    </w:p>
    <w:p>
      <w:pPr>
        <w:pStyle w:val="Normal"/>
        <w:suppressAutoHyphens w:val="false"/>
        <w:ind w:firstLine="709"/>
        <w:jc w:val="both"/>
        <w:rPr>
          <w:sz w:val="28"/>
          <w:szCs w:val="28"/>
          <w:lang w:eastAsia="ru-RU"/>
        </w:rPr>
      </w:pPr>
      <w:r>
        <w:rPr>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uppressAutoHyphens w:val="false"/>
        <w:ind w:firstLine="709"/>
        <w:jc w:val="both"/>
        <w:rPr/>
      </w:pPr>
      <w:r>
        <w:rPr>
          <w:sz w:val="28"/>
          <w:szCs w:val="28"/>
          <w:lang w:eastAsia="ru-RU"/>
        </w:rPr>
        <w:t xml:space="preserve">2.10.2. </w:t>
      </w:r>
      <w:r>
        <w:rPr>
          <w:sz w:val="28"/>
          <w:szCs w:val="28"/>
        </w:rPr>
        <w:t>Основаниями для отказа в предоставлении муниципальной услуги являются:</w:t>
      </w:r>
    </w:p>
    <w:p>
      <w:pPr>
        <w:pStyle w:val="Normal"/>
        <w:ind w:firstLine="709"/>
        <w:jc w:val="both"/>
        <w:rPr/>
      </w:pPr>
      <w:r>
        <w:rPr>
          <w:rFonts w:eastAsia="Calibri" w:cs="Times New Roman"/>
          <w:sz w:val="28"/>
          <w:szCs w:val="28"/>
        </w:rPr>
        <w:t>отсутствие у заявителя права на получение муниципальной услуги;</w:t>
      </w:r>
    </w:p>
    <w:p>
      <w:pPr>
        <w:pStyle w:val="Normal"/>
        <w:ind w:firstLine="709"/>
        <w:jc w:val="both"/>
        <w:rPr/>
      </w:pPr>
      <w:r>
        <w:rPr>
          <w:rFonts w:eastAsia="Calibri" w:cs="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pPr>
      <w:r>
        <w:rPr>
          <w:rFonts w:eastAsia="Calibri" w:cs="Times New Roman"/>
          <w:sz w:val="28"/>
          <w:szCs w:val="28"/>
        </w:rPr>
        <w:t>обращение заявителя об оказании муниципальной услуги, предоставление которой не осуществляется органом;</w:t>
      </w:r>
    </w:p>
    <w:p>
      <w:pPr>
        <w:pStyle w:val="Normal"/>
        <w:ind w:firstLine="709"/>
        <w:jc w:val="both"/>
        <w:rPr/>
      </w:pPr>
      <w:r>
        <w:rPr>
          <w:rFonts w:eastAsia="Calibri" w:cs="Times New Roman"/>
          <w:sz w:val="28"/>
          <w:szCs w:val="28"/>
        </w:rPr>
        <w:t>обращение (в письменном виде) заявителя с просьбой о прекращении муниципальной услуги;</w:t>
      </w:r>
    </w:p>
    <w:p>
      <w:pPr>
        <w:pStyle w:val="NoSpacing"/>
        <w:ind w:firstLine="709"/>
        <w:jc w:val="both"/>
        <w:rPr/>
      </w:pPr>
      <w:r>
        <w:rPr>
          <w:rFonts w:eastAsia="SimSun"/>
          <w:sz w:val="28"/>
          <w:szCs w:val="28"/>
          <w:lang w:eastAsia="zh-CN"/>
        </w:rPr>
        <w:t>поступление уведомления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о выявлении самовольной постройки на земельном участке, в отношении которого запрашивается разрешение на условно разрешённый вид использования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pPr>
        <w:pStyle w:val="NoSpacing"/>
        <w:keepLines w:val="false"/>
        <w:widowControl w:val="false"/>
        <w:ind w:firstLine="709"/>
        <w:jc w:val="both"/>
        <w:rPr/>
      </w:pPr>
      <w:r>
        <w:rPr>
          <w:rFonts w:eastAsia="SimSun"/>
          <w:sz w:val="28"/>
          <w:szCs w:val="28"/>
          <w:lang w:eastAsia="zh-CN"/>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pPr>
        <w:pStyle w:val="NoSpacing"/>
        <w:widowControl w:val="false"/>
        <w:ind w:firstLine="709"/>
        <w:jc w:val="both"/>
        <w:rPr/>
      </w:pPr>
      <w:r>
        <w:rPr>
          <w:rFonts w:eastAsia="SimSun"/>
          <w:sz w:val="28"/>
          <w:szCs w:val="28"/>
          <w:lang w:eastAsia="zh-CN"/>
        </w:rPr>
        <w:t>земельный участок, в отношении которого испрашивается разрешение, принадлежит к нескольким территориальным зонам.</w:t>
      </w:r>
    </w:p>
    <w:p>
      <w:pPr>
        <w:pStyle w:val="Normal"/>
        <w:keepLines w:val="false"/>
        <w:widowControl w:val="false"/>
        <w:suppressAutoHyphens w:val="false"/>
        <w:ind w:firstLine="709"/>
        <w:jc w:val="both"/>
        <w:rPr/>
      </w:pPr>
      <w:r>
        <w:rPr>
          <w:rFonts w:eastAsia="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uppressAutoHyphens w:val="false"/>
        <w:ind w:firstLine="709"/>
        <w:jc w:val="both"/>
        <w:rPr>
          <w:rFonts w:cs="Times New Roman"/>
          <w:color w:val="000000" w:themeColor="text1"/>
          <w:sz w:val="28"/>
          <w:szCs w:val="28"/>
        </w:rPr>
      </w:pPr>
      <w:r>
        <w:rPr>
          <w:rFonts w:cs="Times New Roman"/>
          <w:color w:val="000000" w:themeColor="text1"/>
          <w:sz w:val="28"/>
          <w:szCs w:val="28"/>
        </w:rPr>
      </w:r>
    </w:p>
    <w:p>
      <w:pPr>
        <w:pStyle w:val="Normal"/>
        <w:ind w:firstLine="708"/>
        <w:jc w:val="center"/>
        <w:rPr>
          <w:rFonts w:cs="Times New Roman"/>
          <w:b/>
          <w:b/>
          <w:color w:val="000000" w:themeColor="text1"/>
          <w:sz w:val="28"/>
          <w:szCs w:val="28"/>
        </w:rPr>
      </w:pPr>
      <w:r>
        <w:rPr>
          <w:rFonts w:cs="Times New Roman"/>
          <w:b/>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false"/>
        <w:ind w:firstLine="709"/>
        <w:jc w:val="both"/>
        <w:rPr/>
      </w:pPr>
      <w:r>
        <w:rPr>
          <w:sz w:val="28"/>
          <w:szCs w:val="28"/>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ind w:firstLine="709"/>
        <w:jc w:val="both"/>
        <w:rPr>
          <w:rFonts w:cs="Times New Roman"/>
          <w:strike/>
          <w:color w:val="C00000"/>
        </w:rPr>
      </w:pPr>
      <w:r>
        <w:rPr>
          <w:rFonts w:cs="Times New Roman"/>
          <w:strike/>
          <w:color w:val="C00000"/>
        </w:rPr>
      </w:r>
    </w:p>
    <w:p>
      <w:pPr>
        <w:pStyle w:val="ConsPlusNormal"/>
        <w:jc w:val="center"/>
        <w:rPr>
          <w:b/>
          <w:b/>
        </w:rPr>
      </w:pPr>
      <w:r>
        <w:rPr>
          <w:b/>
        </w:rPr>
        <w:t>2.12. Порядок, размер и основания взимания государственной</w:t>
      </w:r>
    </w:p>
    <w:p>
      <w:pPr>
        <w:pStyle w:val="ConsPlusNormal"/>
        <w:jc w:val="center"/>
        <w:rPr>
          <w:b/>
          <w:b/>
        </w:rPr>
      </w:pPr>
      <w:r>
        <w:rPr>
          <w:b/>
        </w:rPr>
        <w:t xml:space="preserve">пошлины или иной платы, взимаемой за предоставление </w:t>
        <w:br/>
        <w:t>муниципальной услуги</w:t>
      </w:r>
    </w:p>
    <w:p>
      <w:pPr>
        <w:pStyle w:val="ConsPlusNormal"/>
        <w:ind w:firstLine="709"/>
        <w:jc w:val="both"/>
        <w:rPr/>
      </w:pPr>
      <w:r>
        <w:rPr/>
      </w:r>
    </w:p>
    <w:p>
      <w:pPr>
        <w:pStyle w:val="ConsPlusNormal"/>
        <w:ind w:firstLine="709"/>
        <w:jc w:val="both"/>
        <w:rPr/>
      </w:pPr>
      <w:r>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9"/>
        <w:jc w:val="center"/>
        <w:rPr>
          <w:b/>
          <w:b/>
          <w:i/>
          <w:i/>
          <w:u w:val="single"/>
        </w:rPr>
      </w:pPr>
      <w:r>
        <w:rPr>
          <w:b/>
          <w:i/>
          <w:u w:val="single"/>
        </w:rPr>
      </w:r>
    </w:p>
    <w:p>
      <w:pPr>
        <w:pStyle w:val="ConsPlusNormal"/>
        <w:ind w:firstLine="709"/>
        <w:jc w:val="both"/>
        <w:rPr/>
      </w:pPr>
      <w:r>
        <w:rPr/>
        <w:t>2.13.1.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pPr>
        <w:pStyle w:val="ConsPlusNormal"/>
        <w:ind w:firstLine="709"/>
        <w:jc w:val="both"/>
        <w:rPr>
          <w:color w:val="000000" w:themeColor="text1"/>
        </w:rPr>
      </w:pPr>
      <w:r>
        <w:rPr>
          <w:color w:val="000000" w:themeColor="text1"/>
        </w:rPr>
      </w:r>
    </w:p>
    <w:p>
      <w:pPr>
        <w:pStyle w:val="ConsPlusNormal"/>
        <w:jc w:val="center"/>
        <w:rPr>
          <w:b/>
          <w:b/>
        </w:rPr>
      </w:pPr>
      <w:r>
        <w:rPr>
          <w:b/>
        </w:rPr>
        <w:t xml:space="preserve">2.14. Максимальный срок ожидания в очереди при подаче запроса </w:t>
        <w:br/>
        <w:t xml:space="preserve">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ConsPlusNormal"/>
        <w:jc w:val="center"/>
        <w:rPr>
          <w:b/>
          <w:b/>
        </w:rPr>
      </w:pPr>
      <w:r>
        <w:rPr>
          <w:b/>
        </w:rPr>
      </w:r>
    </w:p>
    <w:p>
      <w:pPr>
        <w:pStyle w:val="ConsPlusNormal"/>
        <w:ind w:firstLine="709"/>
        <w:jc w:val="both"/>
        <w:rPr/>
      </w:pPr>
      <w:r>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jc w:val="both"/>
        <w:rPr>
          <w:rFonts w:cs="Times New Roman"/>
          <w:color w:val="000000" w:themeColor="text1"/>
          <w:sz w:val="28"/>
          <w:szCs w:val="28"/>
        </w:rPr>
      </w:pPr>
      <w:r>
        <w:rPr>
          <w:rFonts w:cs="Times New Roman"/>
          <w:color w:val="000000" w:themeColor="text1"/>
          <w:sz w:val="28"/>
          <w:szCs w:val="28"/>
        </w:rPr>
      </w:r>
    </w:p>
    <w:p>
      <w:pPr>
        <w:pStyle w:val="ConsPlusNormal"/>
        <w:jc w:val="center"/>
        <w:rPr>
          <w:b/>
          <w:b/>
        </w:rPr>
      </w:pPr>
      <w:r>
        <w:rPr>
          <w:b/>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br/>
        <w:t>в электронной форме</w:t>
      </w:r>
    </w:p>
    <w:p>
      <w:pPr>
        <w:pStyle w:val="ConsPlusNormal"/>
        <w:ind w:firstLine="709"/>
        <w:jc w:val="both"/>
        <w:rPr/>
      </w:pPr>
      <w:r>
        <w:rPr/>
      </w:r>
    </w:p>
    <w:p>
      <w:pPr>
        <w:pStyle w:val="Normal"/>
        <w:ind w:firstLine="709"/>
        <w:jc w:val="both"/>
        <w:rPr/>
      </w:pPr>
      <w:r>
        <w:rPr>
          <w:sz w:val="28"/>
          <w:szCs w:val="28"/>
        </w:rPr>
        <w:t>2.15.1. Регистрация поступившего в</w:t>
      </w:r>
      <w:r>
        <w:rPr>
          <w:rFonts w:eastAsia="Calibri"/>
          <w:sz w:val="28"/>
          <w:szCs w:val="28"/>
          <w:lang w:eastAsia="en-US"/>
        </w:rPr>
        <w:t xml:space="preserve"> Уполномоченный орган </w:t>
      </w:r>
      <w:r>
        <w:rPr>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pPr>
        <w:pStyle w:val="Normal"/>
        <w:ind w:firstLine="709"/>
        <w:jc w:val="both"/>
        <w:rPr/>
      </w:pPr>
      <w:r>
        <w:rPr>
          <w:sz w:val="28"/>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ind w:firstLine="709"/>
        <w:jc w:val="both"/>
        <w:rPr/>
      </w:pPr>
      <w:r>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pPr>
        <w:pStyle w:val="Normal"/>
        <w:jc w:val="both"/>
        <w:rPr>
          <w:sz w:val="28"/>
          <w:szCs w:val="28"/>
        </w:rPr>
      </w:pPr>
      <w:r>
        <w:rPr>
          <w:sz w:val="28"/>
          <w:szCs w:val="28"/>
        </w:rPr>
      </w:r>
    </w:p>
    <w:p>
      <w:pPr>
        <w:pStyle w:val="ConsPlusNormal"/>
        <w:jc w:val="center"/>
        <w:rPr/>
      </w:pPr>
      <w:r>
        <w:rPr>
          <w:b/>
        </w:rPr>
        <w:t xml:space="preserve">2.16. </w:t>
      </w:r>
      <w:r>
        <w:rPr>
          <w:rFonts w:eastAsia="Times New Roman"/>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pPr>
      <w:r>
        <w:rPr/>
      </w:r>
    </w:p>
    <w:p>
      <w:pPr>
        <w:pStyle w:val="Normal"/>
        <w:ind w:firstLine="709"/>
        <w:jc w:val="both"/>
        <w:rPr/>
      </w:pPr>
      <w:r>
        <w:rPr>
          <w:sz w:val="28"/>
          <w:szCs w:val="28"/>
        </w:rPr>
        <w:t>2.16.1. Информация о графике (режиме) работы размещается при входе в здание, в котором осуществляется деятельность</w:t>
      </w:r>
      <w:r>
        <w:rPr>
          <w:rFonts w:eastAsia="Calibri"/>
          <w:sz w:val="28"/>
          <w:szCs w:val="28"/>
          <w:lang w:eastAsia="en-US"/>
        </w:rPr>
        <w:t xml:space="preserve"> Уполномоченного органа</w:t>
      </w:r>
      <w:r>
        <w:rPr>
          <w:sz w:val="28"/>
          <w:szCs w:val="28"/>
        </w:rPr>
        <w:t>, на видном месте.</w:t>
      </w:r>
    </w:p>
    <w:p>
      <w:pPr>
        <w:pStyle w:val="FORMATTEXT"/>
        <w:ind w:firstLine="709"/>
        <w:jc w:val="both"/>
        <w:rPr/>
      </w:pPr>
      <w:r>
        <w:rPr>
          <w:rFonts w:cs="Times New Roman" w:ascii="Times New Roman" w:hAnsi="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ind w:firstLine="709"/>
        <w:jc w:val="both"/>
        <w:rPr>
          <w:sz w:val="28"/>
          <w:szCs w:val="28"/>
        </w:rPr>
      </w:pPr>
      <w:r>
        <w:rPr>
          <w:sz w:val="28"/>
          <w:szCs w:val="28"/>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Уполномоченном органе</w:t>
      </w:r>
      <w:r>
        <w:rPr>
          <w:sz w:val="28"/>
          <w:szCs w:val="28"/>
        </w:rPr>
        <w:t>, а также оборудуется лестницей с поручнями, пандусами, для беспрепятственного передвижения граждан.</w:t>
      </w:r>
    </w:p>
    <w:p>
      <w:pPr>
        <w:pStyle w:val="Normal"/>
        <w:ind w:firstLine="709"/>
        <w:jc w:val="both"/>
        <w:rPr/>
      </w:pPr>
      <w:r>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firstLine="709"/>
        <w:jc w:val="both"/>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pPr>
      <w:r>
        <w:rPr>
          <w:rFonts w:eastAsia="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567"/>
        <w:jc w:val="both"/>
        <w:rPr/>
      </w:pPr>
      <w:r>
        <w:rPr>
          <w:rFonts w:eastAsia="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3" w:name="sub_1509"/>
      <w:bookmarkEnd w:id="3"/>
    </w:p>
    <w:p>
      <w:pPr>
        <w:pStyle w:val="Normal"/>
        <w:ind w:firstLine="567"/>
        <w:jc w:val="both"/>
        <w:rPr/>
      </w:pPr>
      <w:hyperlink w:anchor="sub_16172">
        <w:r>
          <w:rPr>
            <w:rFonts w:eastAsia="Times New Roman" w:cs="Times New Roman"/>
            <w:color w:val="000000"/>
            <w:sz w:val="28"/>
            <w:szCs w:val="28"/>
            <w:u w:val="none"/>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ind w:firstLine="709"/>
        <w:jc w:val="both"/>
        <w:rPr/>
      </w:pPr>
      <w:r>
        <w:rPr>
          <w:sz w:val="28"/>
          <w:szCs w:val="28"/>
          <w:lang w:eastAsia="ru-RU"/>
        </w:rPr>
        <w:t xml:space="preserve">2.16.5. Помещения, в которых предоставляется муниципальная услуга, зал ожидания, места </w:t>
      </w:r>
      <w:r>
        <w:rPr>
          <w:sz w:val="28"/>
          <w:szCs w:val="28"/>
        </w:rPr>
        <w:t>для заполнения запросов о предоставлении муниципальной услуги</w:t>
      </w:r>
      <w:r>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rPr>
        <w:t>Предусматривается оборудование доступного места общественного пользования (туалет).</w:t>
      </w:r>
    </w:p>
    <w:p>
      <w:pPr>
        <w:pStyle w:val="Normal"/>
        <w:ind w:firstLine="709"/>
        <w:jc w:val="both"/>
        <w:rPr>
          <w:sz w:val="28"/>
          <w:szCs w:val="28"/>
        </w:rPr>
      </w:pPr>
      <w:r>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Уполномоченного органа</w:t>
      </w:r>
      <w:r>
        <w:rPr>
          <w:sz w:val="28"/>
          <w:szCs w:val="28"/>
        </w:rPr>
        <w:t>, предоставляющего муниципальную услугу.</w:t>
      </w:r>
    </w:p>
    <w:p>
      <w:pPr>
        <w:pStyle w:val="ConsPlusNormal"/>
        <w:ind w:firstLine="709"/>
        <w:jc w:val="both"/>
        <w:rPr/>
      </w:pPr>
      <w:r>
        <w:rPr/>
        <w:t xml:space="preserve">2.16.7. Места </w:t>
      </w:r>
      <w:r>
        <w:rPr>
          <w:rFonts w:eastAsia="Times New Roman"/>
        </w:rPr>
        <w:t>для заполнения запросов о предоставлении муниципальной услуги</w:t>
      </w:r>
      <w:r>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pPr>
      <w:r>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firstLine="709"/>
        <w:jc w:val="both"/>
        <w:rPr/>
      </w:pPr>
      <w:r>
        <w:rPr>
          <w:sz w:val="28"/>
          <w:szCs w:val="28"/>
        </w:rPr>
        <w:t xml:space="preserve">2.16.10. Прием Заявителей при предоставлении муниципальной услуги осуществляется согласно графику (режиму) работы </w:t>
      </w:r>
      <w:r>
        <w:rPr>
          <w:rFonts w:eastAsia="Times New Roman" w:cs="Times New Roman"/>
          <w:kern w:val="0"/>
          <w:sz w:val="28"/>
          <w:szCs w:val="28"/>
          <w:lang w:eastAsia="ru-RU" w:bidi="ar-SA"/>
        </w:rPr>
        <w:t>управления</w:t>
      </w:r>
      <w:r>
        <w:rPr>
          <w:rFonts w:eastAsia="Calibri"/>
          <w:color w:val="FF0000"/>
          <w:sz w:val="28"/>
          <w:szCs w:val="28"/>
          <w:lang w:eastAsia="en-US"/>
        </w:rPr>
        <w:t xml:space="preserve"> </w:t>
      </w:r>
      <w:r>
        <w:rPr>
          <w:rFonts w:eastAsia="Calibri"/>
          <w:sz w:val="28"/>
          <w:szCs w:val="28"/>
          <w:lang w:eastAsia="en-US"/>
        </w:rPr>
        <w:t>Уполномоченного органа.</w:t>
      </w:r>
    </w:p>
    <w:p>
      <w:pPr>
        <w:pStyle w:val="Normal"/>
        <w:ind w:firstLine="709"/>
        <w:jc w:val="both"/>
        <w:rPr/>
      </w:pPr>
      <w:r>
        <w:rPr>
          <w:sz w:val="28"/>
          <w:szCs w:val="28"/>
        </w:rPr>
        <w:t>2.16.11. Рабочее место должностного лица</w:t>
      </w:r>
      <w:r>
        <w:rPr>
          <w:rFonts w:eastAsia="Calibri"/>
          <w:sz w:val="28"/>
          <w:szCs w:val="28"/>
          <w:lang w:eastAsia="en-US"/>
        </w:rPr>
        <w:t xml:space="preserve"> </w:t>
      </w:r>
      <w:r>
        <w:rPr>
          <w:sz w:val="28"/>
          <w:szCs w:val="28"/>
        </w:rPr>
        <w:t>управления уполномоченного органа, предоставляющего муниципальную услугу (далее – Должностное лицо), оборудуется компьютером и оргтехникой, позволя</w:t>
      </w:r>
      <w:r>
        <w:rPr>
          <w:sz w:val="28"/>
          <w:szCs w:val="28"/>
          <w:lang w:eastAsia="ru-RU"/>
        </w:rPr>
        <w:t>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eastAsia="Calibri"/>
          <w:sz w:val="28"/>
          <w:szCs w:val="28"/>
          <w:lang w:eastAsia="en-US"/>
        </w:rPr>
      </w:pPr>
      <w:r>
        <w:rPr>
          <w:sz w:val="28"/>
          <w:szCs w:val="28"/>
          <w:lang w:eastAsia="ru-RU"/>
        </w:rPr>
        <w:t xml:space="preserve">2.16.12. </w:t>
      </w:r>
      <w:r>
        <w:rPr>
          <w:sz w:val="28"/>
          <w:szCs w:val="28"/>
        </w:rPr>
        <w:t>Должностные лица</w:t>
      </w:r>
      <w:r>
        <w:rPr>
          <w:rFonts w:eastAsia="Calibri"/>
          <w:sz w:val="28"/>
          <w:szCs w:val="28"/>
          <w:lang w:eastAsia="en-US"/>
        </w:rPr>
        <w:t xml:space="preserve"> </w:t>
      </w:r>
      <w:r>
        <w:rPr>
          <w:sz w:val="28"/>
          <w:szCs w:val="28"/>
        </w:rPr>
        <w:t>обеспечиваются идентификационными карточками (бэйджами) и (или) настольными табличками.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jc w:val="center"/>
        <w:rPr>
          <w:b/>
          <w:b/>
          <w:sz w:val="28"/>
          <w:szCs w:val="28"/>
        </w:rPr>
      </w:pPr>
      <w:r>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r>
    </w:p>
    <w:p>
      <w:pPr>
        <w:pStyle w:val="ConsPlusNormal"/>
        <w:ind w:firstLine="709"/>
        <w:jc w:val="both"/>
        <w:rPr/>
      </w:pPr>
      <w:r>
        <w:rPr/>
        <w:t>2.17.1. Показателями доступности и качества муниципальной услуги являются:</w:t>
      </w:r>
    </w:p>
    <w:p>
      <w:pPr>
        <w:pStyle w:val="ConsPlusNormal"/>
        <w:ind w:firstLine="709"/>
        <w:jc w:val="both"/>
        <w:rPr/>
      </w:pPr>
      <w:r>
        <w:rPr/>
        <w:t>полнота, актуальность и достоверность информации о порядке предоставления муниципальной услуги;</w:t>
      </w:r>
    </w:p>
    <w:p>
      <w:pPr>
        <w:pStyle w:val="ConsPlusNormal"/>
        <w:ind w:firstLine="709"/>
        <w:jc w:val="both"/>
        <w:rPr/>
      </w:pPr>
      <w:r>
        <w:rPr/>
        <w:t>наглядность форм размещаемой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eastAsia="Times New Roman"/>
        </w:rPr>
      </w:pPr>
      <w:r>
        <w:rPr>
          <w:rFonts w:eastAsia="Times New Roman"/>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ind w:firstLine="709"/>
        <w:jc w:val="both"/>
        <w:rPr>
          <w:sz w:val="28"/>
          <w:szCs w:val="28"/>
          <w:lang w:eastAsia="ru-RU"/>
        </w:rPr>
      </w:pPr>
      <w:r>
        <w:rPr>
          <w:sz w:val="28"/>
          <w:szCs w:val="28"/>
          <w:lang w:eastAsia="ru-RU"/>
        </w:rPr>
        <w:t xml:space="preserve">предоставление возможности подачи заявления о предоставлении муниципальной услуги </w:t>
      </w:r>
      <w:r>
        <w:rPr>
          <w:sz w:val="28"/>
          <w:szCs w:val="28"/>
        </w:rPr>
        <w:t>и документов (сведений), необходимых для предоставления муниципальной услуги</w:t>
      </w:r>
      <w:r>
        <w:rPr>
          <w:sz w:val="28"/>
          <w:szCs w:val="28"/>
          <w:lang w:eastAsia="ru-RU"/>
        </w:rPr>
        <w:t>, а также выдачи заявителям документов по результатам предоставления муниципальной услуги в МФЦ;</w:t>
      </w:r>
    </w:p>
    <w:p>
      <w:pPr>
        <w:pStyle w:val="Normal"/>
        <w:ind w:firstLine="709"/>
        <w:jc w:val="both"/>
        <w:rPr>
          <w:rFonts w:eastAsia="Calibri"/>
          <w:sz w:val="28"/>
          <w:szCs w:val="28"/>
          <w:lang w:eastAsia="en-US"/>
        </w:rPr>
      </w:pPr>
      <w:r>
        <w:rPr>
          <w:sz w:val="28"/>
          <w:szCs w:val="28"/>
          <w:lang w:eastAsia="ru-RU"/>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lang w:eastAsia="ru-RU"/>
        </w:rPr>
        <w:t xml:space="preserve">при предоставлении муниципальной услуги </w:t>
        <w:br/>
        <w:t xml:space="preserve">и их продолжительность; </w:t>
      </w:r>
    </w:p>
    <w:p>
      <w:pPr>
        <w:pStyle w:val="Normal"/>
        <w:ind w:firstLine="709"/>
        <w:jc w:val="both"/>
        <w:rPr>
          <w:sz w:val="28"/>
          <w:szCs w:val="28"/>
          <w:lang w:eastAsia="ru-RU"/>
        </w:rPr>
      </w:pPr>
      <w:r>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false"/>
        <w:ind w:firstLine="709"/>
        <w:jc w:val="both"/>
        <w:rPr>
          <w:sz w:val="28"/>
          <w:szCs w:val="28"/>
          <w:lang w:eastAsia="ru-RU"/>
        </w:rPr>
      </w:pPr>
      <w:r>
        <w:rPr>
          <w:sz w:val="28"/>
          <w:szCs w:val="28"/>
          <w:lang w:eastAsia="ru-RU"/>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ind w:firstLine="709"/>
        <w:jc w:val="both"/>
        <w:rPr>
          <w:sz w:val="28"/>
          <w:szCs w:val="28"/>
          <w:lang w:eastAsia="ru-RU"/>
        </w:rPr>
      </w:pPr>
      <w:r>
        <w:rPr>
          <w:sz w:val="28"/>
          <w:szCs w:val="28"/>
          <w:lang w:eastAsia="ru-RU"/>
        </w:rPr>
        <w:t>отсутствие обоснованных жалоб со стороны Заявителей по результатам предоставления муниципальной услуги;</w:t>
      </w:r>
    </w:p>
    <w:p>
      <w:pPr>
        <w:pStyle w:val="ConsPlusNormal"/>
        <w:ind w:firstLine="709"/>
        <w:rPr>
          <w:sz w:val="24"/>
          <w:szCs w:val="24"/>
        </w:rPr>
      </w:pPr>
      <w:r>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Единого и Регионального портала.</w:t>
      </w:r>
    </w:p>
    <w:p>
      <w:pPr>
        <w:pStyle w:val="Normal"/>
        <w:spacing w:before="0" w:after="0"/>
        <w:ind w:firstLine="709"/>
        <w:jc w:val="both"/>
        <w:rPr>
          <w:color w:val="111111"/>
        </w:rPr>
      </w:pPr>
      <w:r>
        <w:rPr>
          <w:color w:val="111111"/>
          <w:sz w:val="28"/>
          <w:szCs w:val="28"/>
        </w:rPr>
        <w:t xml:space="preserve">2.17.2. </w:t>
      </w:r>
      <w:r>
        <w:rPr>
          <w:color w:val="111111"/>
          <w:sz w:val="28"/>
          <w:szCs w:val="28"/>
          <w:lang w:eastAsia="ru-RU"/>
        </w:rPr>
        <w:t>Критерии оценки качества предоставления муниципальной услуги, предоставляемой в электронном виде:</w:t>
      </w:r>
    </w:p>
    <w:p>
      <w:pPr>
        <w:pStyle w:val="Formattext1"/>
        <w:shd w:val="clear" w:color="auto" w:fill="FFFFFF"/>
        <w:suppressAutoHyphens w:val="true"/>
        <w:spacing w:beforeAutospacing="0" w:before="0" w:afterAutospacing="0" w:after="0"/>
        <w:ind w:firstLine="709"/>
        <w:jc w:val="both"/>
        <w:rPr>
          <w:color w:val="111111"/>
        </w:rPr>
      </w:pPr>
      <w:r>
        <w:rPr>
          <w:color w:val="111111"/>
          <w:sz w:val="28"/>
          <w:szCs w:val="28"/>
        </w:rPr>
        <w:t>доступность информации о порядке предоставления муниципальной услуги;</w:t>
      </w:r>
    </w:p>
    <w:p>
      <w:pPr>
        <w:pStyle w:val="Formattext1"/>
        <w:shd w:val="clear" w:color="auto" w:fill="FFFFFF"/>
        <w:suppressAutoHyphens w:val="true"/>
        <w:spacing w:beforeAutospacing="0" w:before="0" w:afterAutospacing="0" w:after="0"/>
        <w:ind w:firstLine="709"/>
        <w:jc w:val="both"/>
        <w:rPr>
          <w:color w:val="00B050"/>
          <w:sz w:val="28"/>
          <w:szCs w:val="28"/>
        </w:rPr>
      </w:pPr>
      <w:r>
        <w:rPr>
          <w:color w:val="111111"/>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uppressAutoHyphens w:val="true"/>
        <w:spacing w:beforeAutospacing="0" w:before="0" w:afterAutospacing="0" w:after="0"/>
        <w:ind w:firstLine="709"/>
        <w:jc w:val="both"/>
        <w:rPr>
          <w:color w:val="00B050"/>
          <w:sz w:val="28"/>
          <w:szCs w:val="28"/>
        </w:rPr>
      </w:pPr>
      <w:r>
        <w:rPr>
          <w:color w:val="111111"/>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uppressAutoHyphens w:val="true"/>
        <w:spacing w:beforeAutospacing="0" w:before="0" w:afterAutospacing="0" w:after="0"/>
        <w:ind w:firstLine="709"/>
        <w:jc w:val="both"/>
        <w:rPr>
          <w:color w:val="00B050"/>
          <w:sz w:val="28"/>
          <w:szCs w:val="28"/>
        </w:rPr>
      </w:pPr>
      <w:r>
        <w:rPr>
          <w:color w:val="111111"/>
          <w:sz w:val="28"/>
          <w:szCs w:val="28"/>
        </w:rPr>
        <w:t>время ожидания ответа на подачу заявления;</w:t>
      </w:r>
    </w:p>
    <w:p>
      <w:pPr>
        <w:pStyle w:val="Formattext1"/>
        <w:shd w:val="clear" w:color="auto" w:fill="FFFFFF"/>
        <w:suppressAutoHyphens w:val="true"/>
        <w:spacing w:beforeAutospacing="0" w:before="0" w:afterAutospacing="0" w:after="0"/>
        <w:ind w:firstLine="709"/>
        <w:jc w:val="both"/>
        <w:rPr>
          <w:color w:val="00B050"/>
          <w:sz w:val="28"/>
          <w:szCs w:val="28"/>
        </w:rPr>
      </w:pPr>
      <w:r>
        <w:rPr>
          <w:color w:val="111111"/>
          <w:sz w:val="28"/>
          <w:szCs w:val="28"/>
        </w:rPr>
        <w:t>время предоставления муниципальной услуги;</w:t>
      </w:r>
    </w:p>
    <w:p>
      <w:pPr>
        <w:pStyle w:val="Formattext1"/>
        <w:shd w:val="clear" w:color="auto" w:fill="FFFFFF"/>
        <w:suppressAutoHyphens w:val="true"/>
        <w:spacing w:beforeAutospacing="0" w:before="0" w:afterAutospacing="0" w:after="0"/>
        <w:ind w:firstLine="709"/>
        <w:jc w:val="both"/>
        <w:rPr>
          <w:color w:val="00B050"/>
          <w:sz w:val="28"/>
          <w:szCs w:val="28"/>
        </w:rPr>
      </w:pPr>
      <w:r>
        <w:rPr>
          <w:color w:val="111111"/>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pacing w:before="0" w:after="0"/>
        <w:ind w:firstLine="709"/>
        <w:jc w:val="both"/>
        <w:rPr>
          <w:rFonts w:eastAsia="Calibri"/>
          <w:sz w:val="28"/>
          <w:szCs w:val="28"/>
          <w:lang w:eastAsia="en-US"/>
        </w:rPr>
      </w:pPr>
      <w:r>
        <w:rPr>
          <w:sz w:val="28"/>
          <w:szCs w:val="28"/>
          <w:lang w:eastAsia="ru-RU"/>
        </w:rPr>
        <w:t xml:space="preserve">2.17.3. В ходе предоставления муниципальной услуги Заявитель </w:t>
      </w:r>
      <w:r>
        <w:rPr>
          <w:sz w:val="28"/>
          <w:szCs w:val="28"/>
        </w:rPr>
        <w:t xml:space="preserve">взаимодействует с должностными лицами </w:t>
      </w:r>
      <w:r>
        <w:rPr>
          <w:rFonts w:eastAsia="Calibri"/>
          <w:sz w:val="28"/>
          <w:szCs w:val="28"/>
          <w:lang w:eastAsia="en-US"/>
        </w:rPr>
        <w:t xml:space="preserve">Уполномоченного органа </w:t>
      </w:r>
      <w:r>
        <w:rPr>
          <w:sz w:val="28"/>
          <w:szCs w:val="28"/>
        </w:rPr>
        <w:t>не более двух раз</w:t>
      </w:r>
      <w:r>
        <w:rPr>
          <w:i/>
          <w:sz w:val="28"/>
          <w:szCs w:val="28"/>
        </w:rPr>
        <w:t xml:space="preserve"> </w:t>
      </w:r>
      <w:r>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i/>
          <w:sz w:val="28"/>
          <w:szCs w:val="28"/>
        </w:rPr>
        <w:t>,</w:t>
      </w:r>
      <w:r>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ind w:firstLine="709"/>
        <w:jc w:val="both"/>
        <w:rPr>
          <w:rFonts w:eastAsia="Calibri"/>
          <w:sz w:val="28"/>
          <w:szCs w:val="28"/>
          <w:lang w:eastAsia="en-US"/>
        </w:rPr>
      </w:pPr>
      <w:r>
        <w:rPr>
          <w:sz w:val="28"/>
          <w:szCs w:val="28"/>
        </w:rPr>
        <w:t>В процессе предоставления муниципальной услуги Заявитель вправе обращаться в</w:t>
      </w:r>
      <w:r>
        <w:rPr>
          <w:rFonts w:eastAsia="Calibri"/>
          <w:sz w:val="28"/>
          <w:szCs w:val="28"/>
          <w:lang w:eastAsia="en-US"/>
        </w:rPr>
        <w:t xml:space="preserve"> Уполномоченный орган </w:t>
      </w:r>
      <w:r>
        <w:rPr>
          <w:sz w:val="28"/>
          <w:szCs w:val="28"/>
        </w:rPr>
        <w:t>за получением информации о ходе предоставления муниципальной услуги неограниченное количество раз.</w:t>
      </w:r>
    </w:p>
    <w:p>
      <w:pPr>
        <w:pStyle w:val="Normal"/>
        <w:ind w:firstLine="709"/>
        <w:jc w:val="both"/>
        <w:rPr>
          <w:sz w:val="28"/>
          <w:szCs w:val="28"/>
        </w:rPr>
      </w:pPr>
      <w:r>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неограниченное количество раз.</w:t>
      </w:r>
    </w:p>
    <w:p>
      <w:pPr>
        <w:pStyle w:val="Normal"/>
        <w:ind w:firstLine="709"/>
        <w:jc w:val="both"/>
        <w:rPr>
          <w:sz w:val="28"/>
          <w:szCs w:val="28"/>
        </w:rPr>
      </w:pPr>
      <w:r>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uppressAutoHyphens w:val="false"/>
        <w:ind w:firstLine="709"/>
        <w:jc w:val="both"/>
        <w:rPr>
          <w:sz w:val="28"/>
          <w:szCs w:val="28"/>
          <w:lang w:eastAsia="ru-RU"/>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en-US"/>
        </w:rPr>
        <w:t>Уполномоченным органом</w:t>
      </w:r>
      <w:r>
        <w:rPr>
          <w:sz w:val="28"/>
          <w:szCs w:val="28"/>
          <w:lang w:eastAsia="ru-RU"/>
        </w:rPr>
        <w:t>.</w:t>
      </w:r>
    </w:p>
    <w:p>
      <w:pPr>
        <w:pStyle w:val="ConsPlusNormal"/>
        <w:ind w:firstLine="709"/>
        <w:jc w:val="both"/>
        <w:rPr/>
      </w:pPr>
      <w:r>
        <w:rPr>
          <w:rFonts w:eastAsia="Times New Roman"/>
        </w:rPr>
        <w:t xml:space="preserve">2.17.5. При предоставлении муниципальной услуги с использованием информационно-коммуникационных технологий </w:t>
      </w:r>
      <w:r>
        <w:rPr>
          <w:rFonts w:eastAsia="Times New Roman"/>
          <w:color w:val="111111"/>
        </w:rPr>
        <w:t xml:space="preserve">Единого и </w:t>
      </w:r>
      <w:r>
        <w:rPr>
          <w:rFonts w:eastAsia="Times New Roman"/>
        </w:rPr>
        <w:t>Регионального портала.</w:t>
      </w:r>
    </w:p>
    <w:p>
      <w:pPr>
        <w:pStyle w:val="ConsPlusNormal"/>
        <w:ind w:firstLine="709"/>
        <w:jc w:val="both"/>
        <w:rPr>
          <w:rFonts w:eastAsia="Times New Roman"/>
        </w:rPr>
      </w:pPr>
      <w:r>
        <w:rPr/>
        <w:t>Заявителю обеспечивается возможность:</w:t>
      </w:r>
    </w:p>
    <w:p>
      <w:pPr>
        <w:pStyle w:val="Normal"/>
        <w:ind w:firstLine="709"/>
        <w:jc w:val="both"/>
        <w:rPr>
          <w:sz w:val="28"/>
          <w:szCs w:val="28"/>
        </w:rPr>
      </w:pPr>
      <w:r>
        <w:rPr>
          <w:sz w:val="28"/>
          <w:szCs w:val="28"/>
        </w:rPr>
        <w:t>получения информации о порядке и сроках предоставления муниципальной услуги;</w:t>
      </w:r>
    </w:p>
    <w:p>
      <w:pPr>
        <w:pStyle w:val="Normal"/>
        <w:ind w:firstLine="709"/>
        <w:jc w:val="both"/>
        <w:rPr>
          <w:sz w:val="28"/>
          <w:szCs w:val="28"/>
        </w:rPr>
      </w:pPr>
      <w:r>
        <w:rPr>
          <w:sz w:val="28"/>
          <w:szCs w:val="28"/>
        </w:rPr>
        <w:t>записи на прием в МФЦ для подачи запроса о предоставлении муниципальной услуги;</w:t>
      </w:r>
    </w:p>
    <w:p>
      <w:pPr>
        <w:pStyle w:val="Normal"/>
        <w:ind w:firstLine="709"/>
        <w:jc w:val="both"/>
        <w:rPr>
          <w:sz w:val="28"/>
          <w:szCs w:val="28"/>
        </w:rPr>
      </w:pPr>
      <w:r>
        <w:rPr>
          <w:sz w:val="28"/>
          <w:szCs w:val="28"/>
        </w:rPr>
        <w:t>формирования запроса о предоставлении муниципальной услуги</w:t>
      </w:r>
    </w:p>
    <w:p>
      <w:pPr>
        <w:pStyle w:val="Normal"/>
        <w:ind w:firstLine="709"/>
        <w:jc w:val="both"/>
        <w:rPr/>
      </w:pPr>
      <w:r>
        <w:rPr>
          <w:sz w:val="28"/>
          <w:szCs w:val="28"/>
        </w:rPr>
        <w:t>приема и регистрации</w:t>
      </w:r>
      <w:r>
        <w:rPr>
          <w:rFonts w:eastAsia="Calibri"/>
          <w:sz w:val="28"/>
          <w:szCs w:val="28"/>
          <w:lang w:eastAsia="en-US"/>
        </w:rPr>
        <w:t xml:space="preserve"> Уполномоченным органом </w:t>
      </w:r>
      <w:r>
        <w:rPr>
          <w:sz w:val="28"/>
          <w:szCs w:val="28"/>
        </w:rPr>
        <w:t>заявления и иных документов, необходимых для предоставления муниципальной услуги;</w:t>
      </w:r>
    </w:p>
    <w:p>
      <w:pPr>
        <w:pStyle w:val="Normal"/>
        <w:ind w:firstLine="709"/>
        <w:jc w:val="both"/>
        <w:rPr>
          <w:sz w:val="28"/>
          <w:szCs w:val="28"/>
        </w:rPr>
      </w:pPr>
      <w:r>
        <w:rPr>
          <w:sz w:val="28"/>
          <w:szCs w:val="28"/>
        </w:rPr>
        <w:t xml:space="preserve">получения результата предоставления муниципальной услуги; </w:t>
      </w:r>
    </w:p>
    <w:p>
      <w:pPr>
        <w:pStyle w:val="Normal"/>
        <w:ind w:firstLine="709"/>
        <w:jc w:val="both"/>
        <w:rPr>
          <w:sz w:val="28"/>
          <w:szCs w:val="28"/>
        </w:rPr>
      </w:pPr>
      <w:r>
        <w:rPr>
          <w:sz w:val="28"/>
          <w:szCs w:val="28"/>
        </w:rPr>
        <w:t>получения сведений о ходе выполнения запроса;</w:t>
      </w:r>
    </w:p>
    <w:p>
      <w:pPr>
        <w:pStyle w:val="Normal"/>
        <w:ind w:firstLine="709"/>
        <w:jc w:val="both"/>
        <w:rPr>
          <w:sz w:val="28"/>
          <w:szCs w:val="28"/>
        </w:rPr>
      </w:pPr>
      <w:r>
        <w:rPr>
          <w:sz w:val="28"/>
          <w:szCs w:val="28"/>
        </w:rPr>
        <w:t xml:space="preserve">осуществления оценки качества предоставления муниципальной услуги; </w:t>
      </w:r>
    </w:p>
    <w:p>
      <w:pPr>
        <w:pStyle w:val="Normal"/>
        <w:ind w:firstLine="709"/>
        <w:jc w:val="both"/>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w:t>
      </w:r>
      <w:r>
        <w:rPr>
          <w:color w:val="FF0000"/>
          <w:sz w:val="28"/>
          <w:szCs w:val="28"/>
        </w:rPr>
        <w:t xml:space="preserve"> </w:t>
      </w:r>
      <w:r>
        <w:rPr>
          <w:sz w:val="28"/>
          <w:szCs w:val="28"/>
        </w:rPr>
        <w:t>муниципального служащего.</w:t>
      </w:r>
    </w:p>
    <w:p>
      <w:pPr>
        <w:pStyle w:val="Normal"/>
        <w:ind w:firstLine="709"/>
        <w:jc w:val="both"/>
        <w:rPr/>
      </w:pPr>
      <w:r>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sz w:val="28"/>
          <w:szCs w:val="28"/>
        </w:rPr>
        <w:t>от 27 июля 2010 г. № 210-ФЗ "Об организации предоставления государственных и муниципальных услуг"</w:t>
      </w:r>
      <w:r>
        <w:rPr>
          <w:sz w:val="28"/>
          <w:szCs w:val="28"/>
        </w:rPr>
        <w:t xml:space="preserve"> раздела "Стандарт предоставления государственной (муниципальной) услуги" (далее – комплексный запрос).</w:t>
      </w:r>
    </w:p>
    <w:p>
      <w:pPr>
        <w:pStyle w:val="Normal"/>
        <w:ind w:firstLine="709"/>
        <w:jc w:val="both"/>
        <w:rPr/>
      </w:pPr>
      <w:r>
        <w:rPr>
          <w:sz w:val="28"/>
          <w:szCs w:val="28"/>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firstLine="708"/>
        <w:jc w:val="both"/>
        <w:rPr>
          <w:rFonts w:cs="Times New Roman"/>
          <w:color w:val="ED7D31"/>
          <w:sz w:val="28"/>
          <w:szCs w:val="28"/>
          <w:highlight w:val="white"/>
        </w:rPr>
      </w:pPr>
      <w:r>
        <w:rPr>
          <w:rFonts w:cs="Times New Roman"/>
          <w:color w:val="ED7D31"/>
          <w:sz w:val="28"/>
          <w:szCs w:val="28"/>
          <w:highlight w:val="white"/>
        </w:rPr>
      </w:r>
    </w:p>
    <w:p>
      <w:pPr>
        <w:pStyle w:val="Normal"/>
        <w:ind w:firstLine="709"/>
        <w:jc w:val="center"/>
        <w:rPr/>
      </w:pPr>
      <w:r>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b/>
          <w:color w:val="000000" w:themeColor="text1"/>
          <w:sz w:val="28"/>
          <w:szCs w:val="28"/>
        </w:rPr>
        <w:t xml:space="preserve"> </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p>
    <w:p>
      <w:pPr>
        <w:pStyle w:val="Normal"/>
        <w:ind w:firstLine="709"/>
        <w:jc w:val="both"/>
        <w:rPr/>
      </w:pPr>
      <w:r>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ind w:firstLine="709"/>
        <w:jc w:val="both"/>
        <w:rPr>
          <w:sz w:val="28"/>
          <w:szCs w:val="28"/>
        </w:rPr>
      </w:pPr>
      <w:r>
        <w:rPr>
          <w:sz w:val="28"/>
          <w:szCs w:val="28"/>
        </w:rPr>
        <w:t>на бумажном носителе в</w:t>
      </w:r>
      <w:r>
        <w:rPr>
          <w:rFonts w:eastAsia="Calibri"/>
          <w:sz w:val="28"/>
          <w:szCs w:val="28"/>
          <w:lang w:eastAsia="en-US"/>
        </w:rPr>
        <w:t xml:space="preserve"> Уполномоченный орган </w:t>
      </w:r>
      <w:r>
        <w:rPr>
          <w:sz w:val="28"/>
          <w:szCs w:val="28"/>
        </w:rPr>
        <w:t xml:space="preserve">при личном обращении; </w:t>
      </w:r>
    </w:p>
    <w:p>
      <w:pPr>
        <w:pStyle w:val="Normal"/>
        <w:tabs>
          <w:tab w:val="clear" w:pos="708"/>
          <w:tab w:val="left" w:pos="8232" w:leader="none"/>
        </w:tabs>
        <w:ind w:firstLine="709"/>
        <w:jc w:val="both"/>
        <w:rPr>
          <w:sz w:val="28"/>
          <w:szCs w:val="28"/>
        </w:rPr>
      </w:pPr>
      <w:r>
        <w:rPr>
          <w:sz w:val="28"/>
          <w:szCs w:val="28"/>
        </w:rPr>
        <w:t>на бумажном носителе в Уполномоченный орган посредством почтовой связи с уведомлением о вручении;</w:t>
      </w:r>
    </w:p>
    <w:p>
      <w:pPr>
        <w:pStyle w:val="Normal"/>
        <w:ind w:firstLine="709"/>
        <w:jc w:val="both"/>
        <w:rPr>
          <w:sz w:val="28"/>
          <w:szCs w:val="28"/>
        </w:rPr>
      </w:pPr>
      <w:r>
        <w:rPr>
          <w:sz w:val="28"/>
          <w:szCs w:val="28"/>
        </w:rPr>
        <w:t>на бумажном носителе в МФЦ при личном обращении;</w:t>
      </w:r>
    </w:p>
    <w:p>
      <w:pPr>
        <w:pStyle w:val="Normal"/>
        <w:ind w:firstLine="709"/>
        <w:jc w:val="both"/>
        <w:rPr/>
      </w:pPr>
      <w:r>
        <w:rPr>
          <w:sz w:val="28"/>
          <w:szCs w:val="28"/>
        </w:rPr>
        <w:t xml:space="preserve">в форме электронных документов с использованием информационно-телекоммуникационных технологий, включая использование </w:t>
      </w:r>
      <w:r>
        <w:rPr/>
        <w:t xml:space="preserve"> </w:t>
      </w:r>
      <w:r>
        <w:rPr>
          <w:sz w:val="28"/>
          <w:szCs w:val="28"/>
        </w:rPr>
        <w:t>Единого и Регионального портала.</w:t>
      </w:r>
    </w:p>
    <w:p>
      <w:pPr>
        <w:pStyle w:val="Normal"/>
        <w:ind w:firstLine="709"/>
        <w:jc w:val="both"/>
        <w:rPr/>
      </w:pPr>
      <w:r>
        <w:rPr>
          <w:sz w:val="28"/>
          <w:szCs w:val="28"/>
        </w:rPr>
        <w:t xml:space="preserve">2.18.2. МФЦ при обращении Заявителя за предоставлением муниципальной услуги осуществляют: </w:t>
      </w:r>
    </w:p>
    <w:p>
      <w:pPr>
        <w:pStyle w:val="Normal"/>
        <w:ind w:firstLine="709"/>
        <w:jc w:val="both"/>
        <w:rPr>
          <w:sz w:val="28"/>
          <w:szCs w:val="28"/>
        </w:rPr>
      </w:pPr>
      <w:r>
        <w:rPr>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firstLine="709"/>
        <w:jc w:val="both"/>
        <w:rPr/>
      </w:pPr>
      <w:r>
        <w:rPr>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lang w:eastAsia="ru-RU"/>
        </w:rPr>
        <w:t>.</w:t>
      </w:r>
    </w:p>
    <w:p>
      <w:pPr>
        <w:pStyle w:val="Normal"/>
        <w:ind w:firstLine="709"/>
        <w:jc w:val="both"/>
        <w:rPr/>
      </w:pPr>
      <w:r>
        <w:rPr>
          <w:sz w:val="28"/>
          <w:szCs w:val="28"/>
        </w:rPr>
        <w:t xml:space="preserve">2.18.3. При направлении заявлений и документов в электронной форме с использованием Единого или Регионального портала юридическими лицами заявление и документы должны быть подписаны усиленной </w:t>
      </w:r>
      <w:r>
        <w:fldChar w:fldCharType="begin"/>
      </w:r>
      <w:r>
        <w:rPr>
          <w:rStyle w:val="ListLabel23"/>
        </w:rPr>
        <w:instrText> HYPERLINK "http://mobileonline.garant.ru/" \l "/document/12184522/entry/54"</w:instrText>
      </w:r>
      <w:r>
        <w:rPr>
          <w:rStyle w:val="ListLabel23"/>
        </w:rPr>
        <w:fldChar w:fldCharType="separate"/>
      </w:r>
      <w:r>
        <w:rPr>
          <w:rStyle w:val="ListLabel23"/>
        </w:rPr>
        <w:t>квалифицированной электронной подписью</w:t>
      </w:r>
      <w:r>
        <w:rPr>
          <w:rStyle w:val="ListLabel23"/>
        </w:rPr>
        <w:fldChar w:fldCharType="end"/>
      </w:r>
      <w:r>
        <w:rPr>
          <w:sz w:val="28"/>
          <w:szCs w:val="28"/>
        </w:rPr>
        <w:t xml:space="preserve"> в соответствии с требованиями </w:t>
      </w:r>
      <w:r>
        <w:fldChar w:fldCharType="begin"/>
      </w:r>
      <w:r>
        <w:rPr>
          <w:rStyle w:val="ListLabel23"/>
        </w:rPr>
        <w:instrText> HYPERLINK "http://mobileonline.garant.ru/" \l "/document/12184522/entry/0"</w:instrText>
      </w:r>
      <w:r>
        <w:rPr>
          <w:rStyle w:val="ListLabel23"/>
        </w:rPr>
        <w:fldChar w:fldCharType="separate"/>
      </w:r>
      <w:r>
        <w:rPr>
          <w:rStyle w:val="ListLabel23"/>
        </w:rPr>
        <w:t>Федерального закона</w:t>
      </w:r>
      <w:r>
        <w:rPr>
          <w:rStyle w:val="ListLabel23"/>
        </w:rPr>
        <w:fldChar w:fldCharType="end"/>
      </w:r>
      <w:r>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4270" w:leader="none"/>
        </w:tabs>
        <w:ind w:firstLine="709"/>
        <w:jc w:val="both"/>
        <w:rPr/>
      </w:pPr>
      <w:r>
        <w:rPr>
          <w:rFonts w:eastAsia="Tahoma"/>
          <w:sz w:val="28"/>
          <w:szCs w:val="28"/>
          <w:lang w:eastAsia="ru-RU"/>
        </w:rPr>
        <w:t xml:space="preserve">Заявитель - физическое лицо вправе использовать простую электронную подпись </w:t>
      </w:r>
      <w:r>
        <w:rPr>
          <w:rFonts w:eastAsia="Tahoma"/>
          <w:color w:val="FF0000"/>
          <w:sz w:val="28"/>
          <w:szCs w:val="28"/>
          <w:lang w:eastAsia="ru-RU"/>
        </w:rPr>
        <w:t xml:space="preserve"> </w:t>
      </w:r>
      <w:r>
        <w:rPr>
          <w:rFonts w:eastAsia="Tahoma"/>
          <w:sz w:val="28"/>
          <w:szCs w:val="28"/>
          <w:lang w:eastAsia="ru-RU"/>
        </w:rPr>
        <w:t>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rFonts w:cs="Times New Roman"/>
          <w:strike/>
          <w:color w:val="C00000"/>
          <w:highlight w:val="white"/>
        </w:rPr>
      </w:pPr>
      <w:r>
        <w:rPr>
          <w:rFonts w:cs="Times New Roman"/>
          <w:strike/>
          <w:color w:val="C00000"/>
          <w:highlight w:val="white"/>
        </w:rPr>
      </w:r>
    </w:p>
    <w:p>
      <w:pPr>
        <w:pStyle w:val="ConsPlusNormal"/>
        <w:jc w:val="center"/>
        <w:rPr>
          <w:b/>
          <w:b/>
        </w:rPr>
      </w:pPr>
      <w:r>
        <w:rPr>
          <w:b/>
        </w:rPr>
        <w:t>3. Состав, последовательность и сроки выполнения</w:t>
      </w:r>
    </w:p>
    <w:p>
      <w:pPr>
        <w:pStyle w:val="ConsPlusNormal"/>
        <w:jc w:val="center"/>
        <w:rPr>
          <w:b/>
          <w:b/>
        </w:rPr>
      </w:pPr>
      <w:r>
        <w:rPr>
          <w:b/>
        </w:rPr>
        <w:t>административных процедур (действий), требования к порядку</w:t>
      </w:r>
    </w:p>
    <w:p>
      <w:pPr>
        <w:pStyle w:val="ConsPlusNormal"/>
        <w:jc w:val="center"/>
        <w:rPr>
          <w:b/>
          <w:b/>
        </w:rPr>
      </w:pPr>
      <w:r>
        <w:rPr>
          <w:b/>
        </w:rPr>
        <w:t>их выполнения, в том числе особенности выполнения</w:t>
      </w:r>
    </w:p>
    <w:p>
      <w:pPr>
        <w:pStyle w:val="ConsPlusNormal"/>
        <w:jc w:val="center"/>
        <w:rPr>
          <w:b/>
          <w:b/>
        </w:rPr>
      </w:pPr>
      <w:r>
        <w:rPr>
          <w:b/>
        </w:rPr>
        <w:t>административных процедур в электронной форме</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pPr>
      <w:r>
        <w:rPr>
          <w:rFonts w:cs="Times New Roman" w:ascii="Times New Roman" w:hAnsi="Times New Roman"/>
          <w:sz w:val="28"/>
          <w:szCs w:val="28"/>
        </w:rPr>
        <w:t>3.1. Исчерпывающий перечень административных процедур</w:t>
        <w:br/>
        <w:t>(действий) при предоставлении муниципальной услуги</w:t>
      </w:r>
    </w:p>
    <w:p>
      <w:pPr>
        <w:pStyle w:val="ConsPlusNormal"/>
        <w:ind w:firstLine="709"/>
        <w:jc w:val="both"/>
        <w:rPr/>
      </w:pPr>
      <w:r>
        <w:rPr/>
      </w:r>
    </w:p>
    <w:p>
      <w:pPr>
        <w:pStyle w:val="Normal"/>
        <w:ind w:firstLine="709"/>
        <w:jc w:val="both"/>
        <w:rPr/>
      </w:pPr>
      <w:r>
        <w:rPr>
          <w:bCs/>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pPr>
      <w:r>
        <w:rPr>
          <w:sz w:val="28"/>
          <w:szCs w:val="28"/>
        </w:rPr>
        <w:t>прием (регистрация) заявления и прилагаемых к нему документов;</w:t>
      </w:r>
    </w:p>
    <w:p>
      <w:pPr>
        <w:pStyle w:val="Normal"/>
        <w:ind w:firstLine="709"/>
        <w:jc w:val="both"/>
        <w:rPr/>
      </w:pPr>
      <w:r>
        <w:rPr>
          <w:color w:val="111111"/>
          <w:sz w:val="28"/>
          <w:szCs w:val="28"/>
          <w:lang w:eastAsia="ru-RU"/>
        </w:rPr>
        <w:t xml:space="preserve">запрос документов, указанных в </w:t>
      </w:r>
      <w:hyperlink r:id="rId5">
        <w:r>
          <w:rPr>
            <w:rStyle w:val="ListLabel24"/>
            <w:color w:val="111111"/>
          </w:rPr>
          <w:t>подразделе 2.7</w:t>
        </w:r>
      </w:hyperlink>
      <w:r>
        <w:rPr>
          <w:color w:val="111111"/>
          <w:sz w:val="28"/>
          <w:szCs w:val="28"/>
          <w:lang w:eastAsia="ru-RU"/>
        </w:rPr>
        <w:t xml:space="preserve"> Регламента</w:t>
      </w:r>
      <w:r>
        <w:rPr>
          <w:color w:val="111111"/>
        </w:rPr>
        <w:t xml:space="preserve"> </w:t>
      </w:r>
      <w:r>
        <w:rPr>
          <w:color w:val="111111"/>
          <w:sz w:val="28"/>
          <w:szCs w:val="28"/>
        </w:rPr>
        <w:t>с использованием межведомственного информационного взаимодействия;</w:t>
      </w:r>
    </w:p>
    <w:p>
      <w:pPr>
        <w:pStyle w:val="Normal"/>
        <w:ind w:firstLine="709"/>
        <w:jc w:val="both"/>
        <w:rPr/>
      </w:pPr>
      <w:r>
        <w:rPr>
          <w:sz w:val="28"/>
          <w:szCs w:val="28"/>
        </w:rPr>
        <w:t>рассмотрение материалов и передача в Комиссию по землепользованию и застройке муниципального образования Кореновский район для принятия рекомендательного решения;</w:t>
      </w:r>
    </w:p>
    <w:p>
      <w:pPr>
        <w:pStyle w:val="Normal"/>
        <w:ind w:firstLine="709"/>
        <w:jc w:val="both"/>
        <w:rPr/>
      </w:pPr>
      <w:r>
        <w:rPr>
          <w:bCs/>
          <w:sz w:val="28"/>
          <w:szCs w:val="28"/>
          <w:lang w:eastAsia="ru-RU"/>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709"/>
        <w:jc w:val="both"/>
        <w:rPr/>
      </w:pPr>
      <w:r>
        <w:rPr>
          <w:sz w:val="28"/>
          <w:szCs w:val="28"/>
        </w:rPr>
        <w:t>передача курьером пакета документов из</w:t>
      </w:r>
      <w:r>
        <w:rPr>
          <w:rFonts w:eastAsia="Calibri"/>
          <w:sz w:val="28"/>
          <w:szCs w:val="28"/>
          <w:lang w:eastAsia="en-US"/>
        </w:rPr>
        <w:t xml:space="preserve"> Уполномоченного органа </w:t>
      </w:r>
      <w:r>
        <w:rPr>
          <w:sz w:val="28"/>
          <w:szCs w:val="28"/>
        </w:rPr>
        <w:t>в МФЦ;</w:t>
      </w:r>
    </w:p>
    <w:p>
      <w:pPr>
        <w:pStyle w:val="Normal"/>
        <w:ind w:firstLine="709"/>
        <w:jc w:val="both"/>
        <w:rPr>
          <w:sz w:val="28"/>
          <w:szCs w:val="28"/>
          <w:lang w:eastAsia="ru-RU"/>
        </w:rPr>
      </w:pPr>
      <w:r>
        <w:rPr>
          <w:sz w:val="28"/>
          <w:szCs w:val="28"/>
          <w:lang w:eastAsia="ru-RU"/>
        </w:rPr>
        <w:t>выдача (направление) Заявителю результата предоставления муниципальной услуги.</w:t>
      </w:r>
    </w:p>
    <w:p>
      <w:pPr>
        <w:pStyle w:val="Normal"/>
        <w:ind w:firstLine="709"/>
        <w:jc w:val="both"/>
        <w:rPr>
          <w:rFonts w:eastAsia="Calibri"/>
          <w:sz w:val="28"/>
          <w:szCs w:val="28"/>
          <w:lang w:eastAsia="en-US"/>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ind w:firstLine="709"/>
        <w:jc w:val="both"/>
        <w:rPr>
          <w:lang w:eastAsia="ru-RU"/>
        </w:rPr>
      </w:pPr>
      <w:r>
        <w:rPr>
          <w:lang w:eastAsia="ru-RU"/>
        </w:rPr>
      </w:r>
    </w:p>
    <w:p>
      <w:pPr>
        <w:pStyle w:val="ConsPlusNormal"/>
        <w:jc w:val="center"/>
        <w:rPr>
          <w:b/>
          <w:b/>
        </w:rPr>
      </w:pPr>
      <w:r>
        <w:rPr>
          <w:b/>
        </w:rPr>
        <w:t>3.2. Последовательность выполнения</w:t>
      </w:r>
    </w:p>
    <w:p>
      <w:pPr>
        <w:pStyle w:val="ConsPlusNormal"/>
        <w:jc w:val="center"/>
        <w:rPr>
          <w:b/>
          <w:b/>
        </w:rPr>
      </w:pPr>
      <w:r>
        <w:rPr>
          <w:b/>
        </w:rPr>
        <w:t>административных процедур (действий) осуществляемых администрацией</w:t>
      </w:r>
      <w:r>
        <w:rPr>
          <w:color w:val="000000"/>
          <w:shd w:fill="FFFFFF" w:val="clear"/>
          <w:lang w:eastAsia="en-US"/>
        </w:rPr>
        <w:t xml:space="preserve"> </w:t>
      </w:r>
      <w:r>
        <w:rPr>
          <w:b/>
          <w:color w:val="000000"/>
          <w:shd w:fill="FFFFFF" w:val="clear"/>
          <w:lang w:eastAsia="en-US"/>
        </w:rPr>
        <w:t>муниципального образования Кореновский район</w:t>
      </w:r>
      <w:r>
        <w:rPr>
          <w:b/>
        </w:rPr>
        <w:t xml:space="preserve"> </w:t>
      </w:r>
    </w:p>
    <w:p>
      <w:pPr>
        <w:pStyle w:val="Normal"/>
        <w:ind w:firstLine="709"/>
        <w:jc w:val="both"/>
        <w:rPr>
          <w:lang w:eastAsia="ru-RU"/>
        </w:rPr>
      </w:pPr>
      <w:r>
        <w:rPr>
          <w:lang w:eastAsia="ru-RU"/>
        </w:rPr>
      </w:r>
    </w:p>
    <w:p>
      <w:pPr>
        <w:pStyle w:val="Normal"/>
        <w:ind w:firstLine="709"/>
        <w:jc w:val="both"/>
        <w:rPr>
          <w:rFonts w:cs="Times New Roman"/>
          <w:sz w:val="28"/>
          <w:szCs w:val="28"/>
        </w:rPr>
      </w:pPr>
      <w:r>
        <w:rPr>
          <w:rFonts w:cs="Times New Roman"/>
          <w:sz w:val="28"/>
          <w:szCs w:val="28"/>
          <w:lang w:eastAsia="ru-RU"/>
        </w:rPr>
        <w:t xml:space="preserve">3.2.1. </w:t>
      </w:r>
      <w:r>
        <w:rPr>
          <w:rFonts w:cs="Times New Roman"/>
          <w:sz w:val="28"/>
          <w:szCs w:val="28"/>
        </w:rPr>
        <w:t>Прием (регистрация) заявления и прилагаемых к нему документов</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lang w:eastAsia="ru-RU"/>
        </w:rPr>
        <w:t>3.2.1.1. 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 xml:space="preserve">с заявлением и документами, указанными в </w:t>
      </w:r>
      <w:hyperlink r:id="rId6">
        <w:r>
          <w:rPr>
            <w:rStyle w:val="ListLabel25"/>
          </w:rPr>
          <w:t>подразделе 2.6</w:t>
        </w:r>
      </w:hyperlink>
      <w:r>
        <w:rPr>
          <w:rFonts w:cs="Times New Roman"/>
          <w:sz w:val="28"/>
          <w:szCs w:val="28"/>
          <w:lang w:eastAsia="ru-RU"/>
        </w:rPr>
        <w:t xml:space="preserve"> Регламента, а также документами, указанными </w:t>
        <w:br/>
        <w:t xml:space="preserve">в </w:t>
      </w:r>
      <w:hyperlink r:id="rId7">
        <w:r>
          <w:rPr>
            <w:rStyle w:val="ListLabel26"/>
            <w:color w:val="auto"/>
          </w:rPr>
          <w:t>подразделе 2.7</w:t>
        </w:r>
      </w:hyperlink>
      <w:r>
        <w:rPr>
          <w:rFonts w:cs="Times New Roman"/>
          <w:sz w:val="28"/>
          <w:szCs w:val="28"/>
          <w:lang w:eastAsia="ru-RU"/>
        </w:rPr>
        <w:t xml:space="preserve"> Регламента</w:t>
      </w:r>
      <w:r>
        <w:rPr>
          <w:rFonts w:cs="Times New Roman"/>
          <w:i/>
          <w:sz w:val="28"/>
          <w:szCs w:val="28"/>
          <w:lang w:eastAsia="ru-RU"/>
        </w:rPr>
        <w:t xml:space="preserve">, </w:t>
      </w:r>
      <w:r>
        <w:rPr>
          <w:rFonts w:cs="Times New Roman"/>
          <w:sz w:val="28"/>
          <w:szCs w:val="28"/>
          <w:lang w:eastAsia="ru-RU"/>
        </w:rPr>
        <w:t>представленными Заявителем по его инициативе самостоятельно, или поступление заявления и документов в Уполномоченный орган из МФЦ.</w:t>
      </w:r>
    </w:p>
    <w:p>
      <w:pPr>
        <w:pStyle w:val="Normal"/>
        <w:ind w:firstLine="709"/>
        <w:jc w:val="both"/>
        <w:rPr/>
      </w:pPr>
      <w:r>
        <w:rPr>
          <w:rFonts w:cs="Times New Roman"/>
          <w:sz w:val="28"/>
          <w:szCs w:val="28"/>
          <w:lang w:eastAsia="ru-RU"/>
        </w:rPr>
        <w:t>3.2.1.2. Заявление и документы могут быть направлены в</w:t>
      </w:r>
      <w:r>
        <w:rPr>
          <w:rFonts w:eastAsia="Calibri" w:cs="Times New Roman"/>
          <w:sz w:val="28"/>
          <w:szCs w:val="28"/>
          <w:lang w:eastAsia="en-US"/>
        </w:rPr>
        <w:t xml:space="preserve"> Уполномоченный орган </w:t>
      </w:r>
      <w:r>
        <w:rPr>
          <w:rFonts w:cs="Times New Roman"/>
          <w:sz w:val="28"/>
          <w:szCs w:val="28"/>
          <w:lang w:eastAsia="ru-RU"/>
        </w:rPr>
        <w:t>по почте</w:t>
      </w:r>
      <w:r>
        <w:rPr>
          <w:b/>
          <w:color w:val="FF0000"/>
          <w:sz w:val="28"/>
          <w:szCs w:val="28"/>
        </w:rPr>
        <w:t xml:space="preserve"> </w:t>
      </w:r>
      <w:r>
        <w:rPr>
          <w:color w:val="111111"/>
          <w:sz w:val="28"/>
          <w:szCs w:val="28"/>
        </w:rPr>
        <w:t>с уведомлением о вручении</w:t>
      </w:r>
      <w:r>
        <w:rPr>
          <w:rFonts w:cs="Times New Roman"/>
          <w:color w:val="111111"/>
          <w:sz w:val="28"/>
          <w:szCs w:val="28"/>
          <w:lang w:eastAsia="ru-RU"/>
        </w:rPr>
        <w:t xml:space="preserve">. </w:t>
      </w:r>
      <w:r>
        <w:rPr>
          <w:rFonts w:cs="Times New Roman"/>
          <w:sz w:val="28"/>
          <w:szCs w:val="28"/>
          <w:lang w:eastAsia="ru-RU"/>
        </w:rPr>
        <w:t xml:space="preserve">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rFonts w:eastAsia="Calibri" w:cs="Times New Roman"/>
          <w:sz w:val="28"/>
          <w:szCs w:val="28"/>
          <w:lang w:eastAsia="en-US"/>
        </w:rPr>
      </w:pPr>
      <w:r>
        <w:rPr>
          <w:rFonts w:cs="Times New Roman"/>
          <w:sz w:val="28"/>
          <w:szCs w:val="28"/>
          <w:lang w:eastAsia="ru-RU"/>
        </w:rPr>
        <w:t>Должностное лицо</w:t>
      </w:r>
      <w:r>
        <w:rPr>
          <w:rFonts w:eastAsia="Calibri" w:cs="Times New Roman"/>
          <w:sz w:val="28"/>
          <w:szCs w:val="28"/>
          <w:lang w:eastAsia="en-US"/>
        </w:rPr>
        <w:t xml:space="preserve"> Управления уполномоченного органа (далее - </w:t>
      </w:r>
      <w:r>
        <w:rPr>
          <w:rFonts w:cs="Times New Roman"/>
          <w:sz w:val="28"/>
          <w:szCs w:val="28"/>
          <w:lang w:eastAsia="ru-RU"/>
        </w:rPr>
        <w:t>Должностное лицо):</w:t>
      </w:r>
    </w:p>
    <w:p>
      <w:pPr>
        <w:pStyle w:val="Normal"/>
        <w:ind w:firstLine="709"/>
        <w:jc w:val="both"/>
        <w:rPr/>
      </w:pPr>
      <w:r>
        <w:rPr>
          <w:rFonts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8">
        <w:r>
          <w:rPr>
            <w:rStyle w:val="ListLabel25"/>
          </w:rPr>
          <w:t>подразделе 2.6</w:t>
        </w:r>
      </w:hyperlink>
      <w:r>
        <w:rPr>
          <w:rFonts w:cs="Times New Roman"/>
          <w:sz w:val="28"/>
          <w:szCs w:val="28"/>
          <w:lang w:eastAsia="ru-RU"/>
        </w:rPr>
        <w:t xml:space="preserve"> Регламента, и документов, указанных в </w:t>
      </w:r>
      <w:hyperlink r:id="rId9">
        <w:r>
          <w:rPr>
            <w:rStyle w:val="ListLabel26"/>
            <w:color w:val="auto"/>
          </w:rPr>
          <w:t>подразделе 2.7</w:t>
        </w:r>
      </w:hyperlink>
      <w:r>
        <w:rPr>
          <w:rFonts w:cs="Times New Roman"/>
          <w:sz w:val="28"/>
          <w:szCs w:val="28"/>
          <w:lang w:eastAsia="ru-RU"/>
        </w:rPr>
        <w:t xml:space="preserve"> Регламента, представленных Заявителем по его инициативе самостоятельно;</w:t>
      </w:r>
    </w:p>
    <w:p>
      <w:pPr>
        <w:pStyle w:val="Normal"/>
        <w:ind w:firstLine="709"/>
        <w:jc w:val="both"/>
        <w:rPr/>
      </w:pPr>
      <w:r>
        <w:rPr>
          <w:rFonts w:cs="Times New Roman"/>
          <w:sz w:val="28"/>
          <w:szCs w:val="28"/>
          <w:lang w:eastAsia="ru-RU"/>
        </w:rPr>
        <w:t xml:space="preserve">производит регистрацию заявления и документов, указанных в </w:t>
      </w:r>
      <w:hyperlink r:id="rId10">
        <w:r>
          <w:rPr>
            <w:rStyle w:val="ListLabel25"/>
          </w:rPr>
          <w:t>подразделе 2.6</w:t>
        </w:r>
      </w:hyperlink>
      <w:r>
        <w:rPr>
          <w:rFonts w:cs="Times New Roman"/>
          <w:sz w:val="28"/>
          <w:szCs w:val="28"/>
          <w:lang w:eastAsia="ru-RU"/>
        </w:rPr>
        <w:t xml:space="preserve"> Регламента, и документов, указанных в </w:t>
      </w:r>
      <w:hyperlink r:id="rId11">
        <w:r>
          <w:rPr>
            <w:rStyle w:val="ListLabel26"/>
            <w:color w:val="auto"/>
          </w:rPr>
          <w:t>подразделе 2.7</w:t>
        </w:r>
      </w:hyperlink>
      <w:r>
        <w:rPr>
          <w:rFonts w:cs="Times New Roman"/>
          <w:sz w:val="28"/>
          <w:szCs w:val="28"/>
          <w:lang w:eastAsia="ru-RU"/>
        </w:rPr>
        <w:t xml:space="preserve"> Регламента</w:t>
      </w:r>
      <w:r>
        <w:rPr>
          <w:rFonts w:cs="Times New Roman"/>
          <w:i/>
          <w:sz w:val="28"/>
          <w:szCs w:val="28"/>
          <w:lang w:eastAsia="ru-RU"/>
        </w:rPr>
        <w:t xml:space="preserve">, </w:t>
      </w:r>
      <w:r>
        <w:rPr>
          <w:rFonts w:cs="Times New Roman"/>
          <w:sz w:val="28"/>
          <w:szCs w:val="28"/>
          <w:lang w:eastAsia="ru-RU"/>
        </w:rPr>
        <w:t>представленных Заявителем по его инициативе самостоятельно, в день их поступления в Уполномоченный орган;</w:t>
      </w:r>
    </w:p>
    <w:p>
      <w:pPr>
        <w:pStyle w:val="Normal"/>
        <w:suppressAutoHyphens w:val="false"/>
        <w:ind w:firstLine="709"/>
        <w:jc w:val="both"/>
        <w:rPr>
          <w:rFonts w:cs="Times New Roman"/>
          <w:sz w:val="28"/>
          <w:szCs w:val="28"/>
          <w:lang w:eastAsia="ru-RU"/>
        </w:rPr>
      </w:pPr>
      <w:r>
        <w:rPr>
          <w:rFonts w:cs="Times New Roman"/>
          <w:sz w:val="28"/>
          <w:szCs w:val="28"/>
          <w:lang w:eastAsia="ru-RU"/>
        </w:rPr>
        <w:t>сопоставляет указанные в заявлении сведения и данные в представленных документах;</w:t>
      </w:r>
    </w:p>
    <w:p>
      <w:pPr>
        <w:pStyle w:val="Normal"/>
        <w:ind w:firstLine="709"/>
        <w:jc w:val="both"/>
        <w:rPr/>
      </w:pPr>
      <w:r>
        <w:rPr>
          <w:rFonts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pPr>
        <w:pStyle w:val="Normal"/>
        <w:ind w:firstLine="709"/>
        <w:jc w:val="both"/>
        <w:rPr/>
      </w:pPr>
      <w:r>
        <w:rPr>
          <w:rFonts w:cs="Times New Roman"/>
          <w:sz w:val="28"/>
          <w:szCs w:val="28"/>
          <w:lang w:eastAsia="ru-RU"/>
        </w:rPr>
        <w:t xml:space="preserve">в случае представления не заверенной в установленном порядке копии документа указанного в </w:t>
      </w:r>
      <w:hyperlink r:id="rId12">
        <w:r>
          <w:rPr>
            <w:rStyle w:val="ListLabel25"/>
          </w:rPr>
          <w:t>подразделе 2.6</w:t>
        </w:r>
      </w:hyperlink>
      <w:r>
        <w:rPr>
          <w:rFonts w:cs="Times New Roman"/>
          <w:sz w:val="28"/>
          <w:szCs w:val="28"/>
          <w:lang w:eastAsia="ru-RU"/>
        </w:rPr>
        <w:t xml:space="preserve"> Регламента, и документов, указанных в </w:t>
      </w:r>
      <w:hyperlink r:id="rId13">
        <w:r>
          <w:rPr>
            <w:rStyle w:val="ListLabel26"/>
            <w:color w:val="auto"/>
          </w:rPr>
          <w:t>подразделе 2.7</w:t>
        </w:r>
      </w:hyperlink>
      <w:r>
        <w:rPr>
          <w:rFonts w:cs="Times New Roman"/>
          <w:sz w:val="28"/>
          <w:szCs w:val="28"/>
          <w:lang w:eastAsia="ru-RU"/>
        </w:rPr>
        <w:t xml:space="preserve"> Регламента</w:t>
      </w:r>
      <w:r>
        <w:rPr>
          <w:rFonts w:cs="Times New Roman"/>
          <w:i/>
          <w:sz w:val="28"/>
          <w:szCs w:val="28"/>
          <w:lang w:eastAsia="ru-RU"/>
        </w:rPr>
        <w:t xml:space="preserve">, </w:t>
      </w:r>
      <w:r>
        <w:rPr>
          <w:rFonts w:cs="Times New Roman"/>
          <w:sz w:val="28"/>
          <w:szCs w:val="28"/>
          <w:lang w:eastAsia="ru-RU"/>
        </w:rPr>
        <w:t>представленных Заявителем по его инициативе самостоятельно, должностное лицо Уполномоченног</w:t>
      </w:r>
      <w:r>
        <w:rPr>
          <w:rFonts w:eastAsia="Calibri" w:cs="Times New Roman"/>
          <w:sz w:val="28"/>
          <w:szCs w:val="28"/>
          <w:lang w:eastAsia="en-US"/>
        </w:rPr>
        <w:t xml:space="preserve">о органа </w:t>
      </w:r>
      <w:r>
        <w:rPr>
          <w:rFonts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ind w:firstLine="709"/>
        <w:jc w:val="both"/>
        <w:rPr/>
      </w:pPr>
      <w:r>
        <w:rPr>
          <w:rFonts w:cs="Times New Roman"/>
          <w:sz w:val="28"/>
          <w:szCs w:val="28"/>
          <w:lang w:eastAsia="ru-RU"/>
        </w:rPr>
        <w:t>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firstLine="709"/>
        <w:jc w:val="both"/>
        <w:rPr/>
      </w:pPr>
      <w:r>
        <w:rPr>
          <w:rFonts w:cs="Times New Roman"/>
          <w:sz w:val="28"/>
          <w:szCs w:val="28"/>
          <w:lang w:eastAsia="ru-RU"/>
        </w:rPr>
        <w:t xml:space="preserve">3.2.1.3. В случае непредставления (представления не в неполном объеме) документов, указанных в </w:t>
      </w:r>
      <w:hyperlink r:id="rId14">
        <w:r>
          <w:rPr>
            <w:rStyle w:val="ListLabel25"/>
          </w:rPr>
          <w:t>подразделе 2.6</w:t>
        </w:r>
      </w:hyperlink>
      <w:r>
        <w:rPr>
          <w:rFonts w:cs="Times New Roman"/>
          <w:sz w:val="28"/>
          <w:szCs w:val="28"/>
          <w:lang w:eastAsia="ru-RU"/>
        </w:rPr>
        <w:t xml:space="preserve"> Регламента, должностное лицо</w:t>
      </w:r>
      <w:r>
        <w:rPr>
          <w:rFonts w:eastAsia="Calibri" w:cs="Times New Roman"/>
          <w:sz w:val="28"/>
          <w:szCs w:val="28"/>
          <w:lang w:eastAsia="en-US"/>
        </w:rPr>
        <w:t xml:space="preserve"> </w:t>
      </w:r>
      <w:r>
        <w:rPr>
          <w:rFonts w:cs="Times New Roman"/>
          <w:sz w:val="28"/>
          <w:szCs w:val="28"/>
          <w:lang w:eastAsia="ru-RU"/>
        </w:rPr>
        <w:t>возвращает их Заявителю по его требованию.</w:t>
      </w:r>
    </w:p>
    <w:p>
      <w:pPr>
        <w:pStyle w:val="Normal"/>
        <w:ind w:firstLine="709"/>
        <w:jc w:val="both"/>
        <w:rPr/>
      </w:pPr>
      <w:r>
        <w:rPr>
          <w:rFonts w:cs="Times New Roman"/>
          <w:sz w:val="28"/>
          <w:szCs w:val="28"/>
          <w:lang w:eastAsia="ru-RU"/>
        </w:rPr>
        <w:t xml:space="preserve">В случае если документы, указанные в </w:t>
      </w:r>
      <w:hyperlink r:id="rId15">
        <w:r>
          <w:rPr>
            <w:rStyle w:val="ListLabel25"/>
          </w:rPr>
          <w:t>подраздела 2.6</w:t>
        </w:r>
      </w:hyperlink>
      <w:r>
        <w:rPr>
          <w:rFonts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Pr>
          <w:rFonts w:eastAsia="Calibri" w:cs="Times New Roman"/>
          <w:sz w:val="28"/>
          <w:szCs w:val="28"/>
          <w:lang w:eastAsia="en-US"/>
        </w:rPr>
        <w:t xml:space="preserve"> </w:t>
      </w:r>
      <w:r>
        <w:rPr>
          <w:rFonts w:cs="Times New Roman"/>
          <w:sz w:val="28"/>
          <w:szCs w:val="28"/>
          <w:lang w:eastAsia="ru-RU"/>
        </w:rPr>
        <w:t>принимает решение об отказе</w:t>
      </w:r>
      <w:r>
        <w:rPr>
          <w:rFonts w:cs="Times New Roman"/>
          <w:sz w:val="28"/>
          <w:szCs w:val="28"/>
        </w:rPr>
        <w:t xml:space="preserve"> в приеме документов, необходимых для предоставления муниципальной услуги</w:t>
      </w:r>
      <w:r>
        <w:rPr>
          <w:rFonts w:cs="Times New Roman"/>
          <w:sz w:val="28"/>
          <w:szCs w:val="28"/>
          <w:lang w:eastAsia="ru-RU"/>
        </w:rPr>
        <w:t xml:space="preserve"> и направляет Заявителю уведомление об отказе </w:t>
      </w:r>
      <w:r>
        <w:rPr>
          <w:rFonts w:cs="Times New Roman"/>
          <w:sz w:val="28"/>
          <w:szCs w:val="28"/>
        </w:rPr>
        <w:t>в приеме документов, необходимых для предоставления муниципальной услуги</w:t>
      </w:r>
      <w:r>
        <w:rPr>
          <w:rFonts w:cs="Times New Roman"/>
          <w:sz w:val="28"/>
          <w:szCs w:val="28"/>
          <w:lang w:eastAsia="ru-RU"/>
        </w:rPr>
        <w:t xml:space="preserve"> с указанием причин отказа.</w:t>
      </w:r>
    </w:p>
    <w:p>
      <w:pPr>
        <w:pStyle w:val="Normal"/>
        <w:suppressAutoHyphens w:val="false"/>
        <w:ind w:firstLine="709"/>
        <w:jc w:val="both"/>
        <w:rPr/>
      </w:pPr>
      <w:r>
        <w:rPr>
          <w:rFonts w:cs="Times New Roman"/>
          <w:sz w:val="28"/>
          <w:szCs w:val="28"/>
          <w:lang w:eastAsia="ru-RU"/>
        </w:rPr>
        <w:t>3.2.1.4. Максимальный срок выполнения административной процедуры составляет не более 1 рабочего дня.</w:t>
      </w:r>
    </w:p>
    <w:p>
      <w:pPr>
        <w:pStyle w:val="Normal"/>
        <w:ind w:firstLine="709"/>
        <w:jc w:val="both"/>
        <w:rPr/>
      </w:pPr>
      <w:bookmarkStart w:id="4" w:name="__DdeLink__4029_1823747905"/>
      <w:r>
        <w:rPr>
          <w:rFonts w:cs="Times New Roman"/>
          <w:sz w:val="28"/>
          <w:szCs w:val="28"/>
        </w:rPr>
        <w:t>3.2.1.5.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прием (регистрацию)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rFonts w:cs="Times New Roman"/>
          <w:sz w:val="28"/>
          <w:szCs w:val="28"/>
          <w:lang w:eastAsia="ru-RU"/>
        </w:rPr>
      </w:pPr>
      <w:r>
        <w:rPr>
          <w:rFonts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 xml:space="preserve">3.2.1.7. Результатом административной процедуры является </w:t>
      </w:r>
      <w:r>
        <w:rPr>
          <w:sz w:val="28"/>
          <w:szCs w:val="28"/>
        </w:rPr>
        <w:t>прием (получение) и</w:t>
      </w:r>
      <w:r>
        <w:rPr>
          <w:rFonts w:cs="Times New Roman"/>
          <w:sz w:val="28"/>
          <w:szCs w:val="28"/>
          <w:lang w:eastAsia="ru-RU"/>
        </w:rPr>
        <w:t xml:space="preserve"> регистрация заявления о предоставлении муниципальной услуги и прилагаемых к нему документов или </w:t>
      </w:r>
      <w:r>
        <w:rPr>
          <w:rFonts w:cs="Times New Roman"/>
          <w:sz w:val="28"/>
          <w:szCs w:val="28"/>
        </w:rPr>
        <w:t>отказ в приеме документов, при выявлении оснований для отказа в приеме документов</w:t>
      </w:r>
      <w:r>
        <w:rPr>
          <w:rFonts w:cs="Times New Roman"/>
          <w:i/>
          <w:sz w:val="28"/>
          <w:szCs w:val="28"/>
          <w:lang w:eastAsia="ru-RU"/>
        </w:rPr>
        <w:t>.</w:t>
      </w:r>
    </w:p>
    <w:p>
      <w:pPr>
        <w:pStyle w:val="Normal"/>
        <w:ind w:firstLine="709"/>
        <w:jc w:val="both"/>
        <w:rPr/>
      </w:pPr>
      <w:r>
        <w:rPr>
          <w:rFonts w:cs="Times New Roman"/>
          <w:sz w:val="28"/>
          <w:szCs w:val="28"/>
          <w:lang w:eastAsia="ru-RU"/>
        </w:rPr>
        <w:t>3.2.1.8. Способом фиксации результата административной процедуры является регистрация должностным лицом в журнале регистрации заявления о предоставлении муниципальной услуги и прилагаемых к нему документов</w:t>
      </w:r>
      <w:r>
        <w:rPr>
          <w:rFonts w:cs="Times New Roman"/>
          <w:i/>
          <w:sz w:val="28"/>
          <w:szCs w:val="28"/>
          <w:lang w:eastAsia="ru-RU"/>
        </w:rPr>
        <w:t>.</w:t>
      </w:r>
      <w:bookmarkEnd w:id="4"/>
    </w:p>
    <w:p>
      <w:pPr>
        <w:pStyle w:val="Normal"/>
        <w:ind w:firstLine="709"/>
        <w:jc w:val="both"/>
        <w:rPr>
          <w:rFonts w:cs="Times New Roman"/>
          <w:i/>
          <w:i/>
          <w:sz w:val="28"/>
          <w:szCs w:val="28"/>
          <w:lang w:eastAsia="ru-RU"/>
        </w:rPr>
      </w:pPr>
      <w:r>
        <w:rPr>
          <w:rFonts w:cs="Times New Roman"/>
          <w:i/>
          <w:sz w:val="28"/>
          <w:szCs w:val="28"/>
          <w:lang w:eastAsia="ru-RU"/>
        </w:rPr>
      </w:r>
    </w:p>
    <w:p>
      <w:pPr>
        <w:pStyle w:val="Normal"/>
        <w:ind w:firstLine="709"/>
        <w:jc w:val="center"/>
        <w:rPr/>
      </w:pPr>
      <w:r>
        <w:rPr>
          <w:rFonts w:cs="Times New Roman"/>
          <w:sz w:val="28"/>
          <w:szCs w:val="28"/>
          <w:lang w:eastAsia="ru-RU"/>
        </w:rPr>
        <w:t xml:space="preserve">3.2.2. Запрос документов, указанных в </w:t>
      </w:r>
      <w:hyperlink r:id="rId16">
        <w:r>
          <w:rPr>
            <w:rStyle w:val="ListLabel25"/>
          </w:rPr>
          <w:t>подразделе 2.7</w:t>
        </w:r>
      </w:hyperlink>
      <w:r>
        <w:rPr>
          <w:rFonts w:cs="Times New Roman"/>
          <w:sz w:val="28"/>
          <w:szCs w:val="28"/>
          <w:lang w:eastAsia="ru-RU"/>
        </w:rPr>
        <w:t xml:space="preserve"> Регламента, в рамках межведомственного взаимодействия</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suppressAutoHyphens w:val="false"/>
        <w:ind w:firstLine="709"/>
        <w:jc w:val="both"/>
        <w:rPr/>
      </w:pPr>
      <w:r>
        <w:rPr>
          <w:rFonts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17">
        <w:r>
          <w:rPr>
            <w:rStyle w:val="ListLabel25"/>
          </w:rPr>
          <w:t>пункте 2.7.1 подраздела 2.7</w:t>
        </w:r>
      </w:hyperlink>
      <w:r>
        <w:rPr>
          <w:rFonts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pPr>
      <w:r>
        <w:rPr>
          <w:rFonts w:cs="Times New Roman"/>
          <w:sz w:val="28"/>
          <w:szCs w:val="28"/>
          <w:lang w:eastAsia="ru-RU"/>
        </w:rPr>
        <w:t>3.2.2.2. Должностное лицо</w:t>
      </w:r>
      <w:r>
        <w:rPr>
          <w:rFonts w:eastAsia="Calibri" w:cs="Times New Roman"/>
          <w:sz w:val="28"/>
          <w:szCs w:val="28"/>
          <w:lang w:eastAsia="en-US"/>
        </w:rPr>
        <w:t xml:space="preserve"> </w:t>
      </w:r>
      <w:r>
        <w:rPr>
          <w:rFonts w:cs="Times New Roman"/>
          <w:sz w:val="28"/>
          <w:szCs w:val="28"/>
          <w:lang w:eastAsia="ru-RU"/>
        </w:rPr>
        <w:t xml:space="preserve">запрашивает в течение 2 рабочих дней с даты приема (регистрации) заявления документы, указанные в </w:t>
      </w:r>
      <w:hyperlink r:id="rId18">
        <w:r>
          <w:rPr>
            <w:rStyle w:val="ListLabel25"/>
          </w:rPr>
          <w:t>пункте 2.7.1 подраздела 2.7</w:t>
        </w:r>
      </w:hyperlink>
      <w:r>
        <w:rPr>
          <w:rFonts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pPr>
      <w:r>
        <w:rPr>
          <w:rFonts w:cs="Times New Roman"/>
          <w:sz w:val="28"/>
          <w:szCs w:val="28"/>
          <w:lang w:eastAsia="ru-RU"/>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pPr>
      <w:r>
        <w:rPr>
          <w:rFonts w:cs="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sz w:val="28"/>
          <w:szCs w:val="28"/>
          <w:lang w:eastAsia="en-US"/>
        </w:rPr>
        <w:t xml:space="preserve"> </w:t>
      </w:r>
      <w:r>
        <w:rPr>
          <w:rFonts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9">
        <w:r>
          <w:rPr>
            <w:rStyle w:val="ListLabel25"/>
          </w:rPr>
          <w:t>электронной подписи</w:t>
        </w:r>
      </w:hyperlink>
      <w:r>
        <w:rPr>
          <w:rFonts w:cs="Times New Roman"/>
          <w:sz w:val="28"/>
          <w:szCs w:val="28"/>
        </w:rPr>
        <w:t xml:space="preserve"> </w:t>
      </w:r>
      <w:r>
        <w:rPr>
          <w:rFonts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sz w:val="28"/>
          <w:szCs w:val="28"/>
          <w:lang w:eastAsia="en-US"/>
        </w:rPr>
        <w:t xml:space="preserve"> Уполномоченного органа</w:t>
      </w:r>
      <w:r>
        <w:rPr>
          <w:rFonts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ind w:firstLine="709"/>
        <w:jc w:val="both"/>
        <w:rPr>
          <w:rFonts w:cs="Times New Roman"/>
          <w:sz w:val="28"/>
          <w:szCs w:val="28"/>
          <w:lang w:eastAsia="ru-RU"/>
        </w:rPr>
      </w:pPr>
      <w:r>
        <w:rPr>
          <w:rFonts w:cs="Times New Roman"/>
          <w:sz w:val="28"/>
          <w:szCs w:val="28"/>
          <w:lang w:eastAsia="ru-RU"/>
        </w:rPr>
        <w:t>Направление запросов допускается только с целью предоставления муниципальной услуги.</w:t>
      </w:r>
    </w:p>
    <w:p>
      <w:pPr>
        <w:pStyle w:val="12"/>
        <w:tabs>
          <w:tab w:val="clear" w:pos="708"/>
          <w:tab w:val="left" w:pos="2842" w:leader="none"/>
        </w:tabs>
        <w:spacing w:before="0" w:after="0"/>
        <w:ind w:firstLine="709"/>
        <w:jc w:val="both"/>
        <w:rPr/>
      </w:pPr>
      <w:r>
        <w:rPr>
          <w:sz w:val="28"/>
          <w:szCs w:val="28"/>
        </w:rPr>
        <w:t>По межведомственным запросам</w:t>
      </w:r>
      <w:r>
        <w:rPr>
          <w:rFonts w:eastAsia="Calibri"/>
          <w:sz w:val="28"/>
          <w:szCs w:val="28"/>
          <w:lang w:eastAsia="en-US"/>
        </w:rPr>
        <w:t xml:space="preserve"> Уполномоченного органа</w:t>
      </w:r>
      <w:r>
        <w:rPr>
          <w:sz w:val="28"/>
          <w:szCs w:val="28"/>
        </w:rPr>
        <w:t xml:space="preserve">, документы, </w:t>
      </w:r>
      <w:r>
        <w:rPr>
          <w:sz w:val="28"/>
          <w:szCs w:val="28"/>
          <w:lang w:eastAsia="ru-RU"/>
        </w:rPr>
        <w:t xml:space="preserve">указанные в </w:t>
      </w:r>
      <w:hyperlink r:id="rId20">
        <w:r>
          <w:rPr>
            <w:rStyle w:val="ListLabel28"/>
          </w:rPr>
          <w:t>пункте 2.7.1 подраздела 2.7</w:t>
        </w:r>
      </w:hyperlink>
      <w:r>
        <w:rPr>
          <w:sz w:val="28"/>
          <w:szCs w:val="28"/>
          <w:lang w:eastAsia="ru-RU"/>
        </w:rPr>
        <w:t xml:space="preserve"> раздела 2 Регламента </w:t>
      </w:r>
      <w:r>
        <w:rPr>
          <w:color w:val="11111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suppressAutoHyphens w:val="false"/>
        <w:ind w:firstLine="709"/>
        <w:jc w:val="both"/>
        <w:rPr/>
      </w:pPr>
      <w:r>
        <w:rPr>
          <w:rFonts w:cs="Times New Roman"/>
          <w:sz w:val="28"/>
          <w:szCs w:val="28"/>
          <w:lang w:eastAsia="ru-RU"/>
        </w:rPr>
        <w:t>3.2.2.5. Максимальный срок выполнения административной процедуры составляет 4 рабочих дня.</w:t>
      </w:r>
    </w:p>
    <w:p>
      <w:pPr>
        <w:pStyle w:val="Normal"/>
        <w:ind w:firstLine="709"/>
        <w:jc w:val="both"/>
        <w:rPr/>
      </w:pPr>
      <w:r>
        <w:rPr>
          <w:rFonts w:cs="Times New Roman"/>
          <w:sz w:val="28"/>
          <w:szCs w:val="28"/>
        </w:rPr>
        <w:t>3.2.2.6.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rFonts w:cs="Times New Roman"/>
          <w:sz w:val="28"/>
          <w:szCs w:val="28"/>
        </w:rPr>
      </w:pPr>
      <w:r>
        <w:rPr>
          <w:rFonts w:cs="Times New Roman"/>
          <w:sz w:val="28"/>
          <w:szCs w:val="28"/>
          <w:lang w:eastAsia="ru-RU"/>
        </w:rPr>
        <w:t xml:space="preserve">3.2.2.9. </w:t>
      </w:r>
      <w:r>
        <w:rPr>
          <w:rFonts w:cs="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sz w:val="28"/>
          <w:szCs w:val="28"/>
          <w:lang w:eastAsia="en-US"/>
        </w:rPr>
        <w:t xml:space="preserve"> </w:t>
      </w:r>
      <w:r>
        <w:rPr>
          <w:sz w:val="28"/>
          <w:szCs w:val="28"/>
        </w:rPr>
        <w:t>в журнале регистрации</w:t>
      </w:r>
      <w:r>
        <w:rPr/>
        <w:t xml:space="preserve"> </w:t>
      </w:r>
      <w:r>
        <w:rPr>
          <w:rFonts w:cs="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firstLine="709"/>
        <w:jc w:val="both"/>
        <w:rPr>
          <w:rFonts w:cs="Times New Roman"/>
          <w:sz w:val="28"/>
          <w:szCs w:val="28"/>
        </w:rPr>
      </w:pPr>
      <w:r>
        <w:rPr>
          <w:rFonts w:cs="Times New Roman"/>
          <w:sz w:val="28"/>
          <w:szCs w:val="28"/>
        </w:rPr>
      </w:r>
    </w:p>
    <w:p>
      <w:pPr>
        <w:pStyle w:val="Normal"/>
        <w:suppressAutoHyphens w:val="true"/>
        <w:ind w:firstLine="709"/>
        <w:jc w:val="center"/>
        <w:rPr/>
      </w:pPr>
      <w:r>
        <w:rPr>
          <w:rFonts w:cs="Times New Roman"/>
          <w:sz w:val="28"/>
          <w:szCs w:val="28"/>
          <w:lang w:eastAsia="ru-RU"/>
        </w:rPr>
        <w:t>3.2.3. Рассмотрение материалов и передача в Комиссию по землепользованию и застройке муниципального образования Кореновский район для принятия рекомендательного решения</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color w:val="111111"/>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1">
        <w:r>
          <w:rPr>
            <w:rStyle w:val="ListLabel25"/>
            <w:color w:val="111111"/>
          </w:rPr>
          <w:t>подразделом 2.6</w:t>
        </w:r>
      </w:hyperlink>
      <w:r>
        <w:rPr>
          <w:rFonts w:cs="Times New Roman"/>
          <w:color w:val="111111"/>
          <w:sz w:val="28"/>
          <w:szCs w:val="28"/>
          <w:lang w:eastAsia="ru-RU"/>
        </w:rPr>
        <w:t xml:space="preserve"> Регламента, документов, предусмотренных </w:t>
      </w:r>
      <w:hyperlink r:id="rId22">
        <w:r>
          <w:rPr>
            <w:rStyle w:val="ListLabel26"/>
            <w:color w:val="111111"/>
          </w:rPr>
          <w:t>подразделом 2.7</w:t>
        </w:r>
      </w:hyperlink>
      <w:r>
        <w:rPr>
          <w:rFonts w:cs="Times New Roman"/>
          <w:color w:val="111111"/>
          <w:sz w:val="28"/>
          <w:szCs w:val="28"/>
          <w:lang w:eastAsia="ru-RU"/>
        </w:rPr>
        <w:t xml:space="preserve"> Регламента, и принятое Комиссией решение о проведении общественных обсуждений или публичных слушаний по вопросу о предоставления разрешения на условно разрешенный вид использования земельного участка или объекта капитального строительства в порядке, определенном Уставом муниципального образования Кореновский район с учетом положений, предусмотренных статьями 5.1, 39 Градостроительного кодекса Российской Федерации.</w:t>
      </w:r>
    </w:p>
    <w:p>
      <w:pPr>
        <w:pStyle w:val="Normal"/>
        <w:ind w:firstLine="709"/>
        <w:jc w:val="both"/>
        <w:rPr/>
      </w:pPr>
      <w:r>
        <w:rPr>
          <w:rFonts w:cs="Times New Roman"/>
          <w:color w:val="111111"/>
          <w:sz w:val="28"/>
          <w:szCs w:val="28"/>
          <w:lang w:eastAsia="ru-RU"/>
        </w:rPr>
        <w:t xml:space="preserve">3.2.3.2. Должностное лицо осуществляет проверку документов, указанных в </w:t>
      </w:r>
      <w:hyperlink r:id="rId23">
        <w:r>
          <w:rPr>
            <w:rStyle w:val="ListLabel25"/>
            <w:color w:val="111111"/>
          </w:rPr>
          <w:t>подразделе 2.6</w:t>
        </w:r>
      </w:hyperlink>
      <w:r>
        <w:rPr>
          <w:rFonts w:cs="Times New Roman"/>
          <w:color w:val="111111"/>
          <w:sz w:val="28"/>
          <w:szCs w:val="28"/>
          <w:lang w:eastAsia="ru-RU"/>
        </w:rPr>
        <w:t xml:space="preserve"> Регламента, и документов, указанных </w:t>
      </w:r>
      <w:hyperlink r:id="rId24">
        <w:r>
          <w:rPr>
            <w:rStyle w:val="ListLabel26"/>
            <w:color w:val="111111"/>
          </w:rPr>
          <w:t>пункте 2.7.1 подраздела 2.7</w:t>
        </w:r>
      </w:hyperlink>
      <w:r>
        <w:rPr>
          <w:rFonts w:cs="Times New Roman"/>
          <w:color w:val="111111"/>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pPr>
      <w:r>
        <w:rPr>
          <w:rFonts w:cs="Times New Roman"/>
          <w:color w:val="111111"/>
          <w:sz w:val="28"/>
          <w:szCs w:val="28"/>
          <w:lang w:eastAsia="ru-RU"/>
        </w:rPr>
        <w:t>3.2.3.3. Должностное лицо после проверки направляет заявление и полный пакет документов в Комиссию по землепользованию и застройке муниципального образования Кореновский район (далее – Комиссия) для проведения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pPr>
        <w:pStyle w:val="Normal"/>
        <w:ind w:firstLine="709"/>
        <w:jc w:val="both"/>
        <w:rPr/>
      </w:pPr>
      <w:r>
        <w:rPr>
          <w:rFonts w:cs="Times New Roman"/>
          <w:color w:val="111111"/>
          <w:sz w:val="28"/>
          <w:szCs w:val="28"/>
          <w:lang w:eastAsia="ru-RU"/>
        </w:rPr>
        <w:t>3.2.3.4.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Normal"/>
        <w:ind w:firstLine="709"/>
        <w:jc w:val="both"/>
        <w:rPr/>
      </w:pPr>
      <w:r>
        <w:rPr>
          <w:rFonts w:cs="Times New Roman"/>
          <w:color w:val="111111"/>
          <w:sz w:val="28"/>
          <w:szCs w:val="28"/>
          <w:lang w:eastAsia="ru-RU"/>
        </w:rPr>
        <w:t>Указанные сообщения направляются не позднее чем через 7 дней со дня поступления заявления заинтересованного лица.</w:t>
      </w:r>
    </w:p>
    <w:p>
      <w:pPr>
        <w:pStyle w:val="Normal"/>
        <w:ind w:firstLine="709"/>
        <w:jc w:val="both"/>
        <w:rPr/>
      </w:pPr>
      <w:r>
        <w:rPr>
          <w:rFonts w:cs="Times New Roman"/>
          <w:color w:val="111111"/>
          <w:sz w:val="28"/>
          <w:szCs w:val="28"/>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ind w:firstLine="709"/>
        <w:jc w:val="both"/>
        <w:rPr/>
      </w:pPr>
      <w:r>
        <w:rPr>
          <w:rFonts w:cs="Times New Roman"/>
          <w:color w:val="111111"/>
          <w:sz w:val="28"/>
          <w:szCs w:val="28"/>
          <w:lang w:eastAsia="ru-RU"/>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подлежит опубликованию в порядке, установленном для официального опубликования муниципальных правовых актов и размещение информации на официальном сайте администрации муниципального образования Кореновский район в сети Интернет. </w:t>
      </w:r>
    </w:p>
    <w:p>
      <w:pPr>
        <w:pStyle w:val="Normal"/>
        <w:ind w:firstLine="709"/>
        <w:jc w:val="both"/>
        <w:rPr/>
      </w:pPr>
      <w:r>
        <w:rPr>
          <w:rFonts w:cs="Times New Roman"/>
          <w:color w:val="111111"/>
          <w:sz w:val="28"/>
          <w:szCs w:val="28"/>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pPr>
        <w:pStyle w:val="Normal"/>
        <w:ind w:firstLine="709"/>
        <w:jc w:val="both"/>
        <w:rPr/>
      </w:pPr>
      <w:r>
        <w:rPr>
          <w:rFonts w:cs="Times New Roman"/>
          <w:color w:val="111111"/>
          <w:sz w:val="28"/>
          <w:szCs w:val="28"/>
          <w:lang w:eastAsia="ru-RU"/>
        </w:rPr>
        <w:t>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муниципального образования Кореновский район.</w:t>
      </w:r>
    </w:p>
    <w:p>
      <w:pPr>
        <w:pStyle w:val="Normal"/>
        <w:ind w:firstLine="709"/>
        <w:jc w:val="both"/>
        <w:rPr/>
      </w:pPr>
      <w:r>
        <w:rPr>
          <w:rFonts w:cs="Times New Roman"/>
          <w:color w:val="111111"/>
          <w:sz w:val="28"/>
          <w:szCs w:val="28"/>
          <w:lang w:eastAsia="ru-RU"/>
        </w:rPr>
        <w:t>3.2.3.5. Максимальный срок выполнения административной процедуры составляет 22 рабочих дня.</w:t>
      </w:r>
    </w:p>
    <w:p>
      <w:pPr>
        <w:pStyle w:val="Normal"/>
        <w:ind w:firstLine="709"/>
        <w:jc w:val="both"/>
        <w:rPr/>
      </w:pPr>
      <w:r>
        <w:rPr>
          <w:rFonts w:cs="Times New Roman"/>
          <w:color w:val="111111"/>
          <w:sz w:val="28"/>
          <w:szCs w:val="28"/>
        </w:rPr>
        <w:t>3.2.3.6. Исполнение данной административной процедуры возложено на должностное лицо</w:t>
      </w:r>
      <w:r>
        <w:rPr>
          <w:rFonts w:eastAsia="Calibri" w:cs="Times New Roman"/>
          <w:color w:val="111111"/>
          <w:sz w:val="28"/>
          <w:szCs w:val="28"/>
          <w:lang w:eastAsia="en-US"/>
        </w:rPr>
        <w:t xml:space="preserve"> </w:t>
      </w:r>
      <w:r>
        <w:rPr>
          <w:rFonts w:cs="Times New Roman"/>
          <w:color w:val="111111"/>
          <w:sz w:val="28"/>
          <w:szCs w:val="28"/>
        </w:rPr>
        <w:t xml:space="preserve">ответственное за рассмотрение заявления и прилагаемых к нему документов, </w:t>
      </w:r>
      <w:r>
        <w:rPr>
          <w:rFonts w:cs="Times New Roman"/>
          <w:color w:val="111111"/>
          <w:sz w:val="28"/>
          <w:szCs w:val="28"/>
          <w:lang w:eastAsia="ru-RU"/>
        </w:rPr>
        <w:t>необходимых для предоставления муниципальной услуги, Комиссию по землепользованию и застройке муниципального образования Кореновский район</w:t>
      </w:r>
      <w:r>
        <w:rPr>
          <w:rFonts w:cs="Times New Roman"/>
          <w:color w:val="111111"/>
          <w:sz w:val="28"/>
          <w:szCs w:val="28"/>
        </w:rPr>
        <w:t>.</w:t>
      </w:r>
    </w:p>
    <w:p>
      <w:pPr>
        <w:pStyle w:val="Normal"/>
        <w:ind w:firstLine="709"/>
        <w:jc w:val="both"/>
        <w:rPr/>
      </w:pPr>
      <w:r>
        <w:rPr>
          <w:rFonts w:cs="Times New Roman"/>
          <w:color w:val="111111"/>
          <w:sz w:val="28"/>
          <w:szCs w:val="28"/>
          <w:lang w:eastAsia="ru-RU"/>
        </w:rPr>
        <w:t xml:space="preserve">3.2.3.7. Критерием принятия решения по данной административной процедуре является соответствие полного комплекта документов  предусмотренных </w:t>
      </w:r>
      <w:hyperlink r:id="rId25">
        <w:r>
          <w:rPr>
            <w:rStyle w:val="ListLabel25"/>
            <w:color w:val="111111"/>
          </w:rPr>
          <w:t>подразделом 2.6</w:t>
        </w:r>
      </w:hyperlink>
      <w:r>
        <w:rPr>
          <w:rFonts w:cs="Times New Roman"/>
          <w:color w:val="111111"/>
          <w:sz w:val="28"/>
          <w:szCs w:val="28"/>
          <w:lang w:eastAsia="ru-RU"/>
        </w:rPr>
        <w:t xml:space="preserve"> Регламента, документов, предусмотренных </w:t>
      </w:r>
      <w:hyperlink r:id="rId26">
        <w:r>
          <w:rPr>
            <w:rStyle w:val="ListLabel26"/>
            <w:color w:val="111111"/>
          </w:rPr>
          <w:t>подразделом 2.7</w:t>
        </w:r>
      </w:hyperlink>
      <w:r>
        <w:rPr>
          <w:rFonts w:cs="Times New Roman"/>
          <w:color w:val="111111"/>
          <w:sz w:val="28"/>
          <w:szCs w:val="28"/>
          <w:lang w:eastAsia="ru-RU"/>
        </w:rPr>
        <w:t xml:space="preserve"> Регламента</w:t>
      </w:r>
      <w:r>
        <w:rPr>
          <w:rFonts w:cs="Times New Roman"/>
          <w:i/>
          <w:color w:val="111111"/>
          <w:sz w:val="28"/>
          <w:szCs w:val="28"/>
          <w:lang w:eastAsia="ru-RU"/>
        </w:rPr>
        <w:t xml:space="preserve">, </w:t>
      </w:r>
      <w:r>
        <w:rPr>
          <w:rFonts w:cs="Times New Roman"/>
          <w:color w:val="111111"/>
          <w:sz w:val="28"/>
          <w:szCs w:val="28"/>
          <w:lang w:eastAsia="ru-RU"/>
        </w:rPr>
        <w:t>требованиям законодательства, регулирующего предоставление муниципальной услуги, а также рекомендации Комиссии по землепользованию и застройке муниципального образования Кореновский район.</w:t>
      </w:r>
    </w:p>
    <w:p>
      <w:pPr>
        <w:pStyle w:val="Normal"/>
        <w:ind w:firstLine="709"/>
        <w:jc w:val="both"/>
        <w:rPr/>
      </w:pPr>
      <w:r>
        <w:rPr>
          <w:rFonts w:cs="Times New Roman"/>
          <w:color w:val="111111"/>
          <w:sz w:val="28"/>
          <w:szCs w:val="28"/>
          <w:lang w:eastAsia="ru-RU"/>
        </w:rPr>
        <w:t>3.2.3.8. Результатом административной процедуры является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и направляет указанные рекомендации главе муниципального образования Кореновский район.</w:t>
      </w:r>
    </w:p>
    <w:p>
      <w:pPr>
        <w:pStyle w:val="Normal"/>
        <w:ind w:firstLine="709"/>
        <w:jc w:val="both"/>
        <w:rPr/>
      </w:pPr>
      <w:r>
        <w:rPr>
          <w:rFonts w:cs="Times New Roman"/>
          <w:color w:val="111111"/>
          <w:sz w:val="28"/>
          <w:szCs w:val="28"/>
          <w:lang w:eastAsia="ru-RU"/>
        </w:rPr>
        <w:t xml:space="preserve">3.2.3.9. Способом фиксации результата административной процедуры является </w:t>
      </w:r>
      <w:r>
        <w:rPr>
          <w:color w:val="111111"/>
          <w:sz w:val="28"/>
          <w:szCs w:val="28"/>
        </w:rPr>
        <w:t>внесение в журнал регистрации заявлений протокола и заключения о результатах публичных слушаний (общественных обсуждений).</w:t>
      </w:r>
    </w:p>
    <w:p>
      <w:pPr>
        <w:pStyle w:val="Normal"/>
        <w:suppressAutoHyphens w:val="false"/>
        <w:ind w:firstLine="709"/>
        <w:jc w:val="center"/>
        <w:rPr>
          <w:rFonts w:cs="Times New Roman"/>
          <w:sz w:val="28"/>
          <w:szCs w:val="28"/>
          <w:lang w:eastAsia="ru-RU"/>
        </w:rPr>
      </w:pPr>
      <w:r>
        <w:rPr>
          <w:rFonts w:cs="Times New Roman"/>
          <w:sz w:val="28"/>
          <w:szCs w:val="28"/>
          <w:lang w:eastAsia="ru-RU"/>
        </w:rPr>
      </w:r>
    </w:p>
    <w:p>
      <w:pPr>
        <w:pStyle w:val="Normal"/>
        <w:ind w:firstLine="709"/>
        <w:jc w:val="center"/>
        <w:rPr/>
      </w:pPr>
      <w:r>
        <w:rPr>
          <w:rFonts w:cs="Times New Roman"/>
          <w:sz w:val="28"/>
          <w:szCs w:val="28"/>
          <w:lang w:eastAsia="ru-RU"/>
        </w:rPr>
        <w:t>3.2.4. Принятие решения о предоставлении разрешения на условно разрешенный вид использования земельного участка</w:t>
      </w:r>
    </w:p>
    <w:p>
      <w:pPr>
        <w:pStyle w:val="Normal"/>
        <w:ind w:firstLine="709"/>
        <w:jc w:val="center"/>
        <w:rPr/>
      </w:pPr>
      <w:r>
        <w:rPr>
          <w:rFonts w:cs="Times New Roman"/>
          <w:sz w:val="28"/>
          <w:szCs w:val="28"/>
          <w:lang w:eastAsia="ru-RU"/>
        </w:rPr>
        <w:t>или объекта капитального строительства</w:t>
      </w:r>
    </w:p>
    <w:p>
      <w:pPr>
        <w:pStyle w:val="Normal"/>
        <w:suppressAutoHyphens w:val="false"/>
        <w:ind w:firstLine="709"/>
        <w:jc w:val="both"/>
        <w:rPr>
          <w:rFonts w:cs="Times New Roman"/>
          <w:sz w:val="28"/>
          <w:szCs w:val="28"/>
          <w:lang w:eastAsia="ru-RU"/>
        </w:rPr>
      </w:pPr>
      <w:r>
        <w:rPr>
          <w:rFonts w:cs="Times New Roman"/>
          <w:sz w:val="28"/>
          <w:szCs w:val="28"/>
          <w:lang w:eastAsia="ru-RU"/>
        </w:rPr>
      </w:r>
    </w:p>
    <w:p>
      <w:pPr>
        <w:pStyle w:val="Normal"/>
        <w:ind w:firstLine="709"/>
        <w:jc w:val="both"/>
        <w:rPr/>
      </w:pPr>
      <w:r>
        <w:rPr>
          <w:rFonts w:cs="Times New Roman"/>
          <w:sz w:val="28"/>
          <w:szCs w:val="28"/>
          <w:lang w:eastAsia="ru-RU"/>
        </w:rPr>
        <w:t>3.2.4.1. Основанием для начала административной процедуры является поступление главе муниципального образования Кореновский район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709"/>
        <w:jc w:val="both"/>
        <w:rPr/>
      </w:pPr>
      <w:r>
        <w:rPr>
          <w:rFonts w:cs="Times New Roman"/>
          <w:sz w:val="28"/>
          <w:szCs w:val="28"/>
          <w:lang w:eastAsia="ru-RU"/>
        </w:rPr>
        <w:t xml:space="preserve">В случае наличия оснований, указанных в пункте 2.10.2. настоящего Регламента, Заявителю отказывается в предоставлении муниципальной услуги, о чем ему направляется решение об отказе с указанием причин. </w:t>
      </w:r>
    </w:p>
    <w:p>
      <w:pPr>
        <w:pStyle w:val="Normal"/>
        <w:ind w:firstLine="709"/>
        <w:jc w:val="both"/>
        <w:rPr/>
      </w:pPr>
      <w:r>
        <w:rPr>
          <w:rFonts w:cs="Times New Roman"/>
          <w:sz w:val="28"/>
          <w:szCs w:val="28"/>
          <w:lang w:eastAsia="ru-RU"/>
        </w:rPr>
        <w:t xml:space="preserve">Должностное лицо Уполномоченного органа: </w:t>
      </w:r>
    </w:p>
    <w:p>
      <w:pPr>
        <w:pStyle w:val="Normal"/>
        <w:ind w:firstLine="709"/>
        <w:jc w:val="both"/>
        <w:rPr/>
      </w:pPr>
      <w:r>
        <w:rPr>
          <w:rFonts w:cs="Times New Roman"/>
          <w:sz w:val="28"/>
          <w:szCs w:val="28"/>
          <w:lang w:eastAsia="ru-RU"/>
        </w:rPr>
        <w:t>осуществляет подготовку проекта решения об отказе в выдаче разрешения на условно разрешенный вид использования земельного участка или объекта капитального строительства с указанием причин;</w:t>
      </w:r>
    </w:p>
    <w:p>
      <w:pPr>
        <w:pStyle w:val="Normal"/>
        <w:ind w:firstLine="709"/>
        <w:jc w:val="both"/>
        <w:rPr/>
      </w:pPr>
      <w:r>
        <w:rPr>
          <w:rFonts w:cs="Times New Roman"/>
          <w:sz w:val="28"/>
          <w:szCs w:val="28"/>
          <w:lang w:eastAsia="ru-RU"/>
        </w:rPr>
        <w:t>согласовывает проект мотивированного решения об отказе с указанием причин с должностными лицами, наделенными полномочиями руководителем Уполномоченного органа по рассмотрению вопросов предоставления муниципальной услуги.</w:t>
      </w:r>
    </w:p>
    <w:p>
      <w:pPr>
        <w:pStyle w:val="Normal"/>
        <w:ind w:firstLine="709"/>
        <w:jc w:val="both"/>
        <w:rPr/>
      </w:pPr>
      <w:r>
        <w:rPr>
          <w:rFonts w:cs="Times New Roman"/>
          <w:sz w:val="28"/>
          <w:szCs w:val="28"/>
          <w:lang w:eastAsia="ru-RU"/>
        </w:rPr>
        <w:t>Согласованный проект решения об отказе с указанием причин рассматривает и подписывает глава муниципального образования Кореновский район.</w:t>
      </w:r>
    </w:p>
    <w:p>
      <w:pPr>
        <w:pStyle w:val="Normal"/>
        <w:ind w:firstLine="709"/>
        <w:jc w:val="both"/>
        <w:rPr/>
      </w:pPr>
      <w:r>
        <w:rPr>
          <w:rFonts w:cs="Times New Roman"/>
          <w:sz w:val="28"/>
          <w:szCs w:val="28"/>
          <w:lang w:eastAsia="ru-RU"/>
        </w:rPr>
        <w:t>Должностное лицо Уполномоченного органа, подписанное решение об отказе в выдаче разрешения на условно разрешенный вид использования земельного участка или объекта капитального строительства с указанием причин передает должностному лицу, ответственному за регистрацию исходящей корреспонденции (постановлений).</w:t>
      </w:r>
    </w:p>
    <w:p>
      <w:pPr>
        <w:pStyle w:val="Normal"/>
        <w:ind w:firstLine="709"/>
        <w:jc w:val="both"/>
        <w:rPr/>
      </w:pPr>
      <w:r>
        <w:rPr>
          <w:rFonts w:cs="Times New Roman"/>
          <w:sz w:val="28"/>
          <w:szCs w:val="28"/>
          <w:lang w:eastAsia="ru-RU"/>
        </w:rPr>
        <w:t xml:space="preserve">3.2.4.2. В случае отсутствия оснований для отказа в предоставлении муниципальной услуги, указанных в пункте 2.10.2. настоящего Регламента, должностное лицо Уполномоченного органа: </w:t>
      </w:r>
    </w:p>
    <w:p>
      <w:pPr>
        <w:pStyle w:val="Normal"/>
        <w:ind w:firstLine="709"/>
        <w:jc w:val="both"/>
        <w:rPr/>
      </w:pPr>
      <w:r>
        <w:rPr>
          <w:rFonts w:cs="Times New Roman"/>
          <w:sz w:val="28"/>
          <w:szCs w:val="28"/>
          <w:lang w:eastAsia="ru-RU"/>
        </w:rPr>
        <w:t>осуществляет подготовку проекта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709"/>
        <w:jc w:val="both"/>
        <w:rPr/>
      </w:pPr>
      <w:r>
        <w:rPr>
          <w:rFonts w:cs="Times New Roman"/>
          <w:sz w:val="28"/>
          <w:szCs w:val="28"/>
          <w:lang w:eastAsia="ru-RU"/>
        </w:rPr>
        <w:t xml:space="preserve">направляет проект постановления на согласование должностным лицам, наделенным полномочиями руководителем Уполномоченного органа по рассмотрению вопросов предоставления муниципальной услуги. </w:t>
      </w:r>
    </w:p>
    <w:p>
      <w:pPr>
        <w:pStyle w:val="Normal"/>
        <w:ind w:firstLine="709"/>
        <w:jc w:val="both"/>
        <w:rPr/>
      </w:pPr>
      <w:r>
        <w:rPr>
          <w:rFonts w:cs="Times New Roman"/>
          <w:sz w:val="28"/>
          <w:szCs w:val="28"/>
          <w:lang w:eastAsia="ru-RU"/>
        </w:rPr>
        <w:t xml:space="preserve">Согласованный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 рассматривает и подписывает глава муниципального образования Кореновский район или уполномоченное им лицо. </w:t>
      </w:r>
    </w:p>
    <w:p>
      <w:pPr>
        <w:pStyle w:val="Normal"/>
        <w:ind w:firstLine="709"/>
        <w:jc w:val="both"/>
        <w:rPr/>
      </w:pPr>
      <w:r>
        <w:rPr>
          <w:rFonts w:cs="Times New Roman"/>
          <w:sz w:val="28"/>
          <w:szCs w:val="28"/>
          <w:lang w:eastAsia="ru-RU"/>
        </w:rPr>
        <w:t>Должностное лицо Уполномоченного органа передает постановление о предоставлении разрешения на условно разрешенный вид использования земельного участка или объекта капитального строительства должностному лицу, ответственному за регистрацию постановлений.</w:t>
      </w:r>
    </w:p>
    <w:p>
      <w:pPr>
        <w:pStyle w:val="Normal"/>
        <w:ind w:firstLine="709"/>
        <w:jc w:val="both"/>
        <w:rPr/>
      </w:pPr>
      <w:r>
        <w:rPr>
          <w:rFonts w:cs="Times New Roman"/>
          <w:sz w:val="28"/>
          <w:szCs w:val="28"/>
        </w:rPr>
        <w:t xml:space="preserve">3.2.4.3. </w:t>
      </w:r>
      <w:r>
        <w:rPr>
          <w:rFonts w:cs="Times New Roman"/>
          <w:sz w:val="28"/>
          <w:szCs w:val="28"/>
          <w:lang w:eastAsia="ru-RU"/>
        </w:rPr>
        <w:t>Максимальный срок выполнения административной процедуры составляет 3 рабочих дня.</w:t>
      </w:r>
    </w:p>
    <w:p>
      <w:pPr>
        <w:pStyle w:val="Normal"/>
        <w:ind w:firstLine="709"/>
        <w:jc w:val="both"/>
        <w:rPr/>
      </w:pPr>
      <w:r>
        <w:rPr>
          <w:rFonts w:cs="Times New Roman"/>
          <w:sz w:val="28"/>
          <w:szCs w:val="28"/>
        </w:rPr>
        <w:t>3.2.4.4.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rPr>
        <w:t xml:space="preserve">3.2.4.5.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pPr>
      <w:r>
        <w:rPr>
          <w:rFonts w:cs="Times New Roman"/>
          <w:sz w:val="28"/>
          <w:szCs w:val="28"/>
          <w:lang w:eastAsia="ru-RU"/>
        </w:rPr>
        <w:t>3.2.4.6.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i/>
          <w:sz w:val="28"/>
          <w:szCs w:val="28"/>
          <w:lang w:eastAsia="ru-RU"/>
        </w:rPr>
        <w:t>.</w:t>
      </w:r>
    </w:p>
    <w:p>
      <w:pPr>
        <w:pStyle w:val="Normal"/>
        <w:ind w:firstLine="709"/>
        <w:jc w:val="both"/>
        <w:rPr/>
      </w:pPr>
      <w:r>
        <w:rPr>
          <w:rFonts w:cs="Times New Roman"/>
          <w:sz w:val="28"/>
          <w:szCs w:val="28"/>
          <w:lang w:eastAsia="ru-RU"/>
        </w:rPr>
        <w:t xml:space="preserve">3.2.4.7. Способом фиксации результата административной процедуры является </w:t>
      </w:r>
      <w:r>
        <w:rPr>
          <w:rFonts w:cs="Times New Roman"/>
          <w:sz w:val="28"/>
          <w:szCs w:val="28"/>
        </w:rPr>
        <w:t xml:space="preserve">регистрация в журнале регистрации </w:t>
      </w:r>
      <w:r>
        <w:rPr>
          <w:sz w:val="28"/>
          <w:szCs w:val="28"/>
        </w:rPr>
        <w:t xml:space="preserve">результата или </w:t>
      </w:r>
      <w:r>
        <w:rPr>
          <w:rFonts w:cs="Times New Roman"/>
          <w:sz w:val="28"/>
          <w:szCs w:val="28"/>
        </w:rPr>
        <w:t>мотивированного отказа в предоставлении муниципальной услуги.</w:t>
      </w:r>
    </w:p>
    <w:p>
      <w:pPr>
        <w:pStyle w:val="Normal"/>
        <w:numPr>
          <w:ilvl w:val="0"/>
          <w:numId w:val="0"/>
        </w:numPr>
        <w:spacing w:lineRule="auto" w:line="216"/>
        <w:ind w:left="0" w:firstLine="709"/>
        <w:jc w:val="both"/>
        <w:outlineLvl w:val="1"/>
        <w:rPr>
          <w:rFonts w:cs="Times New Roman"/>
          <w:sz w:val="28"/>
          <w:szCs w:val="28"/>
          <w:lang w:eastAsia="ru-RU"/>
        </w:rPr>
      </w:pPr>
      <w:r>
        <w:rPr>
          <w:rFonts w:cs="Times New Roman"/>
          <w:sz w:val="28"/>
          <w:szCs w:val="28"/>
          <w:lang w:eastAsia="ru-RU"/>
        </w:rPr>
      </w:r>
    </w:p>
    <w:p>
      <w:pPr>
        <w:pStyle w:val="Normal"/>
        <w:ind w:firstLine="709"/>
        <w:jc w:val="center"/>
        <w:rPr>
          <w:rFonts w:eastAsia="Calibri" w:cs="Times New Roman"/>
          <w:sz w:val="28"/>
          <w:szCs w:val="28"/>
          <w:lang w:eastAsia="en-US"/>
        </w:rPr>
      </w:pPr>
      <w:r>
        <w:rPr>
          <w:rFonts w:cs="Times New Roman"/>
          <w:sz w:val="28"/>
          <w:szCs w:val="28"/>
        </w:rPr>
        <w:t>3.2.5. Передача курьером пакета документов из</w:t>
      </w:r>
      <w:r>
        <w:rPr>
          <w:rFonts w:eastAsia="Calibri" w:cs="Times New Roman"/>
          <w:sz w:val="28"/>
          <w:szCs w:val="28"/>
          <w:lang w:eastAsia="en-US"/>
        </w:rPr>
        <w:t xml:space="preserve"> Уполномоченного </w:t>
      </w:r>
    </w:p>
    <w:p>
      <w:pPr>
        <w:pStyle w:val="Normal"/>
        <w:ind w:firstLine="709"/>
        <w:jc w:val="center"/>
        <w:rPr>
          <w:rFonts w:cs="Times New Roman"/>
          <w:sz w:val="28"/>
          <w:szCs w:val="28"/>
        </w:rPr>
      </w:pPr>
      <w:r>
        <w:rPr>
          <w:rFonts w:eastAsia="Calibri" w:cs="Times New Roman"/>
          <w:sz w:val="28"/>
          <w:szCs w:val="28"/>
          <w:lang w:eastAsia="en-US"/>
        </w:rPr>
        <w:t xml:space="preserve">органа </w:t>
      </w:r>
      <w:r>
        <w:rPr>
          <w:rFonts w:cs="Times New Roman"/>
          <w:sz w:val="28"/>
          <w:szCs w:val="28"/>
        </w:rPr>
        <w:t>в МФЦ</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pPr>
      <w:r>
        <w:rPr>
          <w:rFonts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3.2.5.2. 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 </w:t>
      </w:r>
      <w:r>
        <w:rPr>
          <w:rFonts w:cs="Times New Roman"/>
          <w:sz w:val="28"/>
          <w:szCs w:val="28"/>
        </w:rPr>
        <w:t>в МФЦ осуществляется в соответствии с условиями соглашения о взаимодействии.</w:t>
      </w:r>
    </w:p>
    <w:p>
      <w:pPr>
        <w:pStyle w:val="Normal"/>
        <w:ind w:firstLine="709"/>
        <w:jc w:val="both"/>
        <w:rPr/>
      </w:pPr>
      <w:r>
        <w:rPr>
          <w:rFonts w:cs="Times New Roman"/>
          <w:sz w:val="28"/>
          <w:szCs w:val="28"/>
        </w:rPr>
        <w:t>Передача ответственным должностным ли</w:t>
      </w:r>
      <w:r>
        <w:rPr>
          <w:rFonts w:cs="Times New Roman"/>
          <w:color w:val="111111"/>
          <w:sz w:val="28"/>
          <w:szCs w:val="28"/>
        </w:rPr>
        <w:t xml:space="preserve">цом </w:t>
      </w:r>
      <w:r>
        <w:rPr>
          <w:rFonts w:eastAsia="Calibri" w:cs="Times New Roman"/>
          <w:color w:val="111111"/>
          <w:sz w:val="28"/>
          <w:szCs w:val="28"/>
          <w:lang w:eastAsia="en-US"/>
        </w:rPr>
        <w:t xml:space="preserve"> Уполномоченного органа </w:t>
      </w:r>
      <w:r>
        <w:rPr>
          <w:rFonts w:cs="Times New Roman"/>
          <w:color w:val="111111"/>
          <w:sz w:val="28"/>
          <w:szCs w:val="28"/>
        </w:rPr>
        <w:t xml:space="preserve">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s="Times New Roman"/>
          <w:color w:val="111111"/>
          <w:sz w:val="28"/>
          <w:szCs w:val="28"/>
          <w:lang w:eastAsia="en-US"/>
        </w:rPr>
        <w:t>Уполномоченного ор</w:t>
      </w:r>
      <w:r>
        <w:rPr>
          <w:rFonts w:eastAsia="Calibri" w:cs="Times New Roman"/>
          <w:sz w:val="28"/>
          <w:szCs w:val="28"/>
          <w:lang w:eastAsia="en-US"/>
        </w:rPr>
        <w:t xml:space="preserve">гана </w:t>
      </w:r>
      <w:r>
        <w:rPr>
          <w:rFonts w:cs="Times New Roman"/>
          <w:sz w:val="28"/>
          <w:szCs w:val="28"/>
        </w:rPr>
        <w:t>и работника МФЦ.</w:t>
      </w:r>
    </w:p>
    <w:p>
      <w:pPr>
        <w:pStyle w:val="Normal"/>
        <w:suppressAutoHyphens w:val="false"/>
        <w:ind w:firstLine="709"/>
        <w:jc w:val="both"/>
        <w:rPr/>
      </w:pPr>
      <w:r>
        <w:rPr>
          <w:rFonts w:cs="Times New Roman"/>
          <w:sz w:val="28"/>
          <w:szCs w:val="28"/>
        </w:rPr>
        <w:t xml:space="preserve">3.2.5.3. </w:t>
      </w:r>
      <w:r>
        <w:rPr>
          <w:rFonts w:cs="Times New Roman"/>
          <w:sz w:val="28"/>
          <w:szCs w:val="28"/>
          <w:lang w:eastAsia="ru-RU"/>
        </w:rPr>
        <w:t>Максимальный срок выполнения административной процедуры составляет 1 рабочий день.</w:t>
      </w:r>
    </w:p>
    <w:p>
      <w:pPr>
        <w:pStyle w:val="Normal"/>
        <w:ind w:firstLine="709"/>
        <w:jc w:val="both"/>
        <w:rPr/>
      </w:pPr>
      <w:r>
        <w:rPr>
          <w:rFonts w:cs="Times New Roman"/>
          <w:sz w:val="28"/>
          <w:szCs w:val="28"/>
        </w:rPr>
        <w:t>3.2.5.4. Исполнение данной административной процедуры возложено на должностное лицо</w:t>
      </w:r>
      <w:r>
        <w:rPr>
          <w:rFonts w:eastAsia="Calibri" w:cs="Times New Roman"/>
          <w:sz w:val="28"/>
          <w:szCs w:val="28"/>
          <w:lang w:eastAsia="en-US"/>
        </w:rPr>
        <w:t xml:space="preserve"> Уполномоченного органа </w:t>
      </w:r>
      <w:r>
        <w:rPr>
          <w:rFonts w:cs="Times New Roman"/>
          <w:sz w:val="28"/>
          <w:szCs w:val="28"/>
        </w:rPr>
        <w:t>ответственное за передачу пакета документов в МФЦ.</w:t>
      </w:r>
    </w:p>
    <w:p>
      <w:pPr>
        <w:pStyle w:val="Normal"/>
        <w:ind w:firstLine="709"/>
        <w:jc w:val="both"/>
        <w:rPr>
          <w:rFonts w:cs="Times New Roman"/>
          <w:sz w:val="28"/>
          <w:szCs w:val="28"/>
          <w:lang w:eastAsia="ru-RU"/>
        </w:rPr>
      </w:pPr>
      <w:r>
        <w:rPr>
          <w:rFonts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pPr>
      <w:r>
        <w:rPr>
          <w:rFonts w:cs="Times New Roman"/>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cs="Times New Roman"/>
          <w:sz w:val="28"/>
          <w:szCs w:val="28"/>
        </w:rPr>
      </w:pPr>
      <w:r>
        <w:rPr>
          <w:rFonts w:cs="Times New Roman"/>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cs="Times New Roman"/>
          <w:sz w:val="28"/>
          <w:szCs w:val="28"/>
          <w:lang w:eastAsia="en-US"/>
        </w:rPr>
        <w:t xml:space="preserve"> Уполномоченного органа </w:t>
      </w:r>
      <w:r>
        <w:rPr>
          <w:rFonts w:cs="Times New Roman"/>
          <w:sz w:val="28"/>
          <w:szCs w:val="28"/>
        </w:rPr>
        <w:t>и работника МФЦ в реестре, содержащем дату и время передачи пакета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rFonts w:cs="Times New Roman"/>
          <w:sz w:val="28"/>
          <w:szCs w:val="28"/>
          <w:lang w:eastAsia="ru-RU"/>
        </w:rPr>
      </w:pPr>
      <w:r>
        <w:rPr>
          <w:rFonts w:cs="Times New Roman"/>
          <w:sz w:val="28"/>
          <w:szCs w:val="28"/>
        </w:rPr>
        <w:t xml:space="preserve">3.2.6. </w:t>
      </w:r>
      <w:r>
        <w:rPr>
          <w:rFonts w:cs="Times New Roman"/>
          <w:sz w:val="28"/>
          <w:szCs w:val="28"/>
          <w:lang w:eastAsia="ru-RU"/>
        </w:rPr>
        <w:t>Выдача (направление) Заявителю результата предоставления муниципальной услуги.</w:t>
      </w:r>
    </w:p>
    <w:p>
      <w:pPr>
        <w:pStyle w:val="Normal"/>
        <w:ind w:firstLine="709"/>
        <w:jc w:val="both"/>
        <w:rPr>
          <w:rFonts w:cs="Times New Roman"/>
          <w:sz w:val="28"/>
          <w:szCs w:val="28"/>
          <w:lang w:eastAsia="ru-RU"/>
        </w:rPr>
      </w:pPr>
      <w:r>
        <w:rPr>
          <w:rFonts w:cs="Times New Roman"/>
          <w:sz w:val="28"/>
          <w:szCs w:val="28"/>
          <w:lang w:eastAsia="ru-RU"/>
        </w:rPr>
      </w:r>
    </w:p>
    <w:p>
      <w:pPr>
        <w:pStyle w:val="Normal"/>
        <w:ind w:firstLine="709"/>
        <w:jc w:val="both"/>
        <w:rPr>
          <w:rFonts w:eastAsia="Calibri" w:cs="Times New Roman"/>
          <w:sz w:val="28"/>
          <w:szCs w:val="28"/>
          <w:lang w:eastAsia="en-US"/>
        </w:rPr>
      </w:pPr>
      <w:r>
        <w:rPr>
          <w:rFonts w:cs="Times New Roman"/>
          <w:sz w:val="28"/>
          <w:szCs w:val="28"/>
          <w:lang w:eastAsia="ru-RU"/>
        </w:rPr>
        <w:t>3.2.6.1. Основанием для начала административной процедуры является принятие</w:t>
      </w:r>
      <w:r>
        <w:rPr>
          <w:rFonts w:eastAsia="Calibri" w:cs="Times New Roman"/>
          <w:sz w:val="28"/>
          <w:szCs w:val="28"/>
          <w:lang w:eastAsia="en-US"/>
        </w:rPr>
        <w:t xml:space="preserve"> Уполномоченным органом </w:t>
      </w:r>
      <w:r>
        <w:rPr>
          <w:rFonts w:cs="Times New Roman"/>
          <w:sz w:val="28"/>
          <w:szCs w:val="28"/>
          <w:lang w:eastAsia="ru-RU"/>
        </w:rPr>
        <w:t>решения о предоставлении муниципальной услуги либо об отказе в предоставлении муниципальной услуги</w:t>
      </w:r>
      <w:r>
        <w:rPr>
          <w:rFonts w:cs="Times New Roman"/>
          <w:i/>
          <w:sz w:val="28"/>
          <w:szCs w:val="28"/>
          <w:lang w:eastAsia="ru-RU"/>
        </w:rPr>
        <w:t>.</w:t>
      </w:r>
    </w:p>
    <w:p>
      <w:pPr>
        <w:pStyle w:val="Normal"/>
        <w:ind w:firstLine="709"/>
        <w:jc w:val="both"/>
        <w:rPr/>
      </w:pPr>
      <w:r>
        <w:rPr>
          <w:rFonts w:cs="Times New Roman"/>
          <w:sz w:val="28"/>
          <w:szCs w:val="28"/>
        </w:rPr>
        <w:t>3.2.6.2. Должностное лицо</w:t>
      </w:r>
      <w:r>
        <w:rPr>
          <w:rFonts w:eastAsia="Calibri" w:cs="Times New Roman"/>
          <w:sz w:val="28"/>
          <w:szCs w:val="28"/>
          <w:lang w:eastAsia="en-US"/>
        </w:rPr>
        <w:t xml:space="preserve"> </w:t>
      </w:r>
      <w:r>
        <w:rPr>
          <w:rFonts w:cs="Times New Roman"/>
          <w:sz w:val="28"/>
          <w:szCs w:val="28"/>
        </w:rPr>
        <w:t>в течение</w:t>
      </w:r>
      <w:r>
        <w:rPr>
          <w:rFonts w:cs="Times New Roman"/>
          <w:color w:val="111111"/>
          <w:sz w:val="28"/>
          <w:szCs w:val="28"/>
        </w:rPr>
        <w:t xml:space="preserve"> одного рабочего дня осу</w:t>
      </w:r>
      <w:r>
        <w:rPr>
          <w:rFonts w:cs="Times New Roman"/>
          <w:sz w:val="28"/>
          <w:szCs w:val="28"/>
        </w:rPr>
        <w:t>ществляет</w:t>
      </w:r>
      <w:r>
        <w:rPr>
          <w:rFonts w:cs="Times New Roman"/>
          <w:sz w:val="28"/>
          <w:szCs w:val="28"/>
          <w:lang w:eastAsia="ru-RU"/>
        </w:rPr>
        <w:t xml:space="preserve"> выдачу (направление) Заявителю результата предоставления муниципальной услуги.</w:t>
      </w:r>
    </w:p>
    <w:p>
      <w:pPr>
        <w:pStyle w:val="Normal"/>
        <w:ind w:firstLine="709"/>
        <w:jc w:val="both"/>
        <w:rPr>
          <w:rFonts w:cs="Times New Roman"/>
          <w:color w:val="FF0000"/>
          <w:sz w:val="28"/>
          <w:szCs w:val="28"/>
        </w:rPr>
      </w:pPr>
      <w:r>
        <w:rPr>
          <w:rFonts w:cs="Times New Roman"/>
          <w:sz w:val="28"/>
          <w:szCs w:val="28"/>
          <w:lang w:eastAsia="ru-RU"/>
        </w:rPr>
        <w:t>П</w:t>
      </w:r>
      <w:r>
        <w:rPr>
          <w:rFonts w:cs="Times New Roman"/>
          <w:sz w:val="28"/>
          <w:szCs w:val="28"/>
        </w:rPr>
        <w:t>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ind w:firstLine="709"/>
        <w:jc w:val="both"/>
        <w:rPr/>
      </w:pPr>
      <w:r>
        <w:rPr>
          <w:rFonts w:cs="Times New Roman"/>
          <w:sz w:val="28"/>
          <w:szCs w:val="28"/>
          <w:lang w:eastAsia="ru-RU"/>
        </w:rPr>
        <w:t>3.2.6.3. Максимальный срок выполнения административной процедуры составляет 1 рабочий день.</w:t>
      </w:r>
    </w:p>
    <w:p>
      <w:pPr>
        <w:pStyle w:val="Normal"/>
        <w:ind w:firstLine="709"/>
        <w:jc w:val="both"/>
        <w:rPr/>
      </w:pPr>
      <w:r>
        <w:rPr>
          <w:rFonts w:cs="Times New Roman"/>
          <w:sz w:val="28"/>
          <w:szCs w:val="28"/>
        </w:rPr>
        <w:t>3.2.6.4.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w:t>
      </w:r>
      <w:r>
        <w:rPr>
          <w:rFonts w:cs="Times New Roman"/>
          <w:sz w:val="28"/>
          <w:szCs w:val="28"/>
          <w:lang w:eastAsia="ru-RU"/>
        </w:rPr>
        <w:t>выдачу (направление) Заявителю результата предоставления муниципальной услуги</w:t>
      </w:r>
      <w:r>
        <w:rPr>
          <w:rFonts w:cs="Times New Roman"/>
          <w:sz w:val="28"/>
          <w:szCs w:val="28"/>
        </w:rPr>
        <w:t xml:space="preserve">. </w:t>
      </w:r>
    </w:p>
    <w:p>
      <w:pPr>
        <w:pStyle w:val="Normal"/>
        <w:ind w:firstLine="709"/>
        <w:jc w:val="both"/>
        <w:rPr/>
      </w:pPr>
      <w:r>
        <w:rPr>
          <w:rFonts w:cs="Times New Roman"/>
          <w:sz w:val="28"/>
          <w:szCs w:val="28"/>
        </w:rPr>
        <w:t xml:space="preserve">3.2.6.5. </w:t>
      </w:r>
      <w:r>
        <w:rPr>
          <w:rFonts w:cs="Times New Roman"/>
          <w:sz w:val="28"/>
          <w:szCs w:val="28"/>
          <w:lang w:eastAsia="ru-RU"/>
        </w:rPr>
        <w:t>Кри</w:t>
      </w:r>
      <w:r>
        <w:rPr>
          <w:rFonts w:cs="Times New Roman"/>
          <w:color w:val="111111"/>
          <w:sz w:val="28"/>
          <w:szCs w:val="28"/>
          <w:lang w:eastAsia="ru-RU"/>
        </w:rPr>
        <w:t xml:space="preserve">терием принятия решения по данной административной процедуре является наличие </w:t>
      </w:r>
      <w:r>
        <w:rPr>
          <w:rFonts w:cs="Times New Roman"/>
          <w:color w:val="111111"/>
          <w:sz w:val="28"/>
          <w:szCs w:val="28"/>
        </w:rPr>
        <w:t xml:space="preserve">решения об отказе в предоставлении муниципальной услуги </w:t>
      </w:r>
      <w:r>
        <w:rPr>
          <w:rFonts w:cs="Times New Roman"/>
          <w:color w:val="111111"/>
          <w:sz w:val="28"/>
          <w:szCs w:val="28"/>
          <w:lang w:eastAsia="ru-RU"/>
        </w:rPr>
        <w:t>или решения о предоставлении муниципальной услуги.</w:t>
      </w:r>
    </w:p>
    <w:p>
      <w:pPr>
        <w:pStyle w:val="Normal"/>
        <w:ind w:firstLine="709"/>
        <w:jc w:val="both"/>
        <w:rPr>
          <w:rFonts w:cs="Times New Roman"/>
          <w:sz w:val="28"/>
          <w:szCs w:val="28"/>
          <w:lang w:eastAsia="ru-RU"/>
        </w:rPr>
      </w:pPr>
      <w:r>
        <w:rPr>
          <w:rFonts w:cs="Times New Roman"/>
          <w:sz w:val="28"/>
          <w:szCs w:val="28"/>
          <w:lang w:eastAsia="ru-RU"/>
        </w:rPr>
        <w:t xml:space="preserve">3.2.6.6. Результатом административной процедуры является </w:t>
      </w:r>
      <w:r>
        <w:rPr>
          <w:rFonts w:cs="Times New Roman"/>
          <w:sz w:val="28"/>
          <w:szCs w:val="28"/>
        </w:rPr>
        <w:t xml:space="preserve">направление письма об отказе в предоставлении муниципальной услуги </w:t>
      </w:r>
      <w:r>
        <w:rPr>
          <w:rFonts w:cs="Times New Roman"/>
          <w:sz w:val="28"/>
          <w:szCs w:val="28"/>
          <w:lang w:eastAsia="ru-RU"/>
        </w:rPr>
        <w:t>или результата предоставления муниципальной услуги.</w:t>
      </w:r>
    </w:p>
    <w:p>
      <w:pPr>
        <w:pStyle w:val="Normal"/>
        <w:ind w:firstLine="709"/>
        <w:jc w:val="both"/>
        <w:rPr>
          <w:rFonts w:cs="Times New Roman"/>
          <w:sz w:val="28"/>
          <w:szCs w:val="28"/>
        </w:rPr>
      </w:pPr>
      <w:r>
        <w:rPr>
          <w:rFonts w:cs="Times New Roman"/>
          <w:sz w:val="28"/>
          <w:szCs w:val="28"/>
          <w:lang w:eastAsia="ru-RU"/>
        </w:rPr>
        <w:t xml:space="preserve">3.2.6.7. Способом фиксации результата административной процедуры является </w:t>
      </w:r>
      <w:r>
        <w:rPr>
          <w:rFonts w:cs="Times New Roman"/>
          <w:sz w:val="28"/>
          <w:szCs w:val="28"/>
        </w:rPr>
        <w:t>наличие записи должностного лица в журнале регистрации выдачи результатов, содержащем дату и время передачи документов.</w:t>
      </w:r>
    </w:p>
    <w:p>
      <w:pPr>
        <w:pStyle w:val="Normal"/>
        <w:suppressAutoHyphens w:val="false"/>
        <w:ind w:firstLine="709"/>
        <w:rPr>
          <w:rFonts w:cs="Times New Roman"/>
          <w:sz w:val="28"/>
          <w:szCs w:val="28"/>
          <w:lang w:eastAsia="ru-RU"/>
        </w:rPr>
      </w:pPr>
      <w:r>
        <w:rPr>
          <w:rFonts w:cs="Times New Roman"/>
          <w:sz w:val="28"/>
          <w:szCs w:val="28"/>
          <w:lang w:eastAsia="ru-RU"/>
        </w:rPr>
      </w:r>
    </w:p>
    <w:p>
      <w:pPr>
        <w:pStyle w:val="Normal"/>
        <w:jc w:val="center"/>
        <w:rPr>
          <w:color w:val="000000" w:themeColor="text1"/>
        </w:rPr>
      </w:pPr>
      <w:r>
        <w:rPr>
          <w:rFonts w:cs="Times New Roman"/>
          <w:b/>
          <w:color w:val="000000" w:themeColor="text1"/>
          <w:sz w:val="28"/>
          <w:szCs w:val="28"/>
        </w:rPr>
        <w:t>3.3. Перечень административных процедур (действий)</w:t>
      </w:r>
    </w:p>
    <w:p>
      <w:pPr>
        <w:pStyle w:val="Normal"/>
        <w:jc w:val="center"/>
        <w:rPr>
          <w:color w:val="000000" w:themeColor="text1"/>
        </w:rPr>
      </w:pPr>
      <w:r>
        <w:rPr>
          <w:rFonts w:cs="Times New Roman"/>
          <w:b/>
          <w:color w:val="000000" w:themeColor="text1"/>
          <w:sz w:val="28"/>
          <w:szCs w:val="28"/>
        </w:rPr>
        <w:t>при предоставлении муниципальных услуг в электронной форме</w:t>
      </w:r>
    </w:p>
    <w:p>
      <w:pPr>
        <w:pStyle w:val="Normal"/>
        <w:ind w:firstLine="709"/>
        <w:jc w:val="center"/>
        <w:rPr>
          <w:rFonts w:cs="Times New Roman"/>
          <w:b/>
          <w:b/>
          <w:color w:val="000000" w:themeColor="text1"/>
          <w:sz w:val="28"/>
          <w:szCs w:val="28"/>
          <w:highlight w:val="lightGray"/>
        </w:rPr>
      </w:pPr>
      <w:r>
        <w:rPr>
          <w:rFonts w:cs="Times New Roman"/>
          <w:b/>
          <w:color w:val="000000" w:themeColor="text1"/>
          <w:sz w:val="28"/>
          <w:szCs w:val="28"/>
          <w:highlight w:val="lightGray"/>
        </w:rPr>
      </w:r>
    </w:p>
    <w:p>
      <w:pPr>
        <w:pStyle w:val="Normal"/>
        <w:ind w:firstLine="709"/>
        <w:jc w:val="both"/>
        <w:rPr>
          <w:rFonts w:cs="Times New Roman"/>
          <w:sz w:val="28"/>
          <w:szCs w:val="28"/>
        </w:rPr>
      </w:pPr>
      <w:r>
        <w:rPr>
          <w:rFonts w:cs="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jc w:val="both"/>
        <w:rPr>
          <w:rFonts w:cs="Times New Roman"/>
          <w:sz w:val="28"/>
          <w:szCs w:val="28"/>
        </w:rPr>
      </w:pPr>
      <w:r>
        <w:rPr>
          <w:rFonts w:cs="Times New Roman"/>
          <w:sz w:val="28"/>
          <w:szCs w:val="28"/>
        </w:rPr>
        <w:t>получения информации о порядке и сроках предоставления муниципальной услуги;</w:t>
      </w:r>
    </w:p>
    <w:p>
      <w:pPr>
        <w:pStyle w:val="Normal"/>
        <w:ind w:firstLine="709"/>
        <w:jc w:val="both"/>
        <w:rPr>
          <w:rFonts w:cs="Times New Roman"/>
          <w:sz w:val="28"/>
          <w:szCs w:val="28"/>
        </w:rPr>
      </w:pPr>
      <w:r>
        <w:rPr>
          <w:rFonts w:cs="Times New Roman"/>
          <w:sz w:val="28"/>
          <w:szCs w:val="28"/>
        </w:rPr>
        <w:t>записи на прием в МФЦ для подачи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t xml:space="preserve">формирования запроса о предоставлении муниципальной услуги; </w:t>
      </w:r>
    </w:p>
    <w:p>
      <w:pPr>
        <w:pStyle w:val="Normal"/>
        <w:ind w:firstLine="709"/>
        <w:jc w:val="both"/>
        <w:rPr/>
      </w:pPr>
      <w:r>
        <w:rPr>
          <w:rFonts w:cs="Times New Roman"/>
          <w:sz w:val="28"/>
          <w:szCs w:val="28"/>
        </w:rPr>
        <w:t>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запроса и иных документов, необходимых для предоставления муниципальной услуги;</w:t>
      </w:r>
    </w:p>
    <w:p>
      <w:pPr>
        <w:pStyle w:val="Normal"/>
        <w:ind w:firstLine="709"/>
        <w:jc w:val="both"/>
        <w:rPr/>
      </w:pPr>
      <w:r>
        <w:rPr>
          <w:rFonts w:cs="Times New Roman"/>
          <w:sz w:val="28"/>
          <w:szCs w:val="28"/>
        </w:rPr>
        <w:t xml:space="preserve">получения заявителем результата предоставления муниципальной услуги; </w:t>
      </w:r>
    </w:p>
    <w:p>
      <w:pPr>
        <w:pStyle w:val="Normal"/>
        <w:ind w:firstLine="709"/>
        <w:jc w:val="both"/>
        <w:rPr/>
      </w:pPr>
      <w:r>
        <w:rPr>
          <w:rFonts w:eastAsia="Times New Roman" w:cs="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jc w:val="both"/>
        <w:rPr/>
      </w:pPr>
      <w:r>
        <w:rPr>
          <w:rFonts w:cs="Times New Roman"/>
          <w:sz w:val="28"/>
          <w:szCs w:val="28"/>
        </w:rPr>
        <w:t xml:space="preserve">осуществления оценки качества предоставления муниципальной услуги; </w:t>
      </w:r>
    </w:p>
    <w:p>
      <w:pPr>
        <w:pStyle w:val="Normal"/>
        <w:ind w:firstLine="709"/>
        <w:jc w:val="both"/>
        <w:rPr/>
      </w:pPr>
      <w:r>
        <w:rPr>
          <w:rFonts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jc w:val="center"/>
        <w:rPr>
          <w:rFonts w:cs="Times New Roman"/>
          <w:b/>
          <w:b/>
          <w:sz w:val="28"/>
          <w:szCs w:val="28"/>
        </w:rPr>
      </w:pPr>
      <w:r>
        <w:rPr>
          <w:rFonts w:cs="Times New Roman"/>
          <w:b/>
          <w:sz w:val="28"/>
          <w:szCs w:val="28"/>
        </w:rPr>
      </w:r>
    </w:p>
    <w:p>
      <w:pPr>
        <w:pStyle w:val="Normal"/>
        <w:jc w:val="center"/>
        <w:rPr>
          <w:rFonts w:cs="Times New Roman"/>
          <w:sz w:val="28"/>
          <w:szCs w:val="28"/>
        </w:rPr>
      </w:pPr>
      <w:r>
        <w:rPr>
          <w:rFonts w:cs="Times New Roman"/>
          <w:b/>
          <w:sz w:val="28"/>
          <w:szCs w:val="28"/>
        </w:rPr>
        <w:t xml:space="preserve">3.4. </w:t>
      </w:r>
      <w:r>
        <w:rPr>
          <w:rFonts w:eastAsia="Calibri" w:cs="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b/>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sz w:val="28"/>
          <w:szCs w:val="28"/>
        </w:rPr>
        <w:t>"</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3.4.1.</w:t>
      </w:r>
      <w:r>
        <w:rPr>
          <w:rFonts w:cs="Times New Roman"/>
          <w:b/>
          <w:sz w:val="28"/>
          <w:szCs w:val="28"/>
        </w:rPr>
        <w:t xml:space="preserve"> </w:t>
      </w:r>
      <w:r>
        <w:rPr>
          <w:rFonts w:cs="Times New Roman"/>
          <w:sz w:val="28"/>
          <w:szCs w:val="28"/>
        </w:rPr>
        <w:t>Получение информации о порядке и сроках предоставления муниципальной услуги.</w:t>
      </w:r>
    </w:p>
    <w:p>
      <w:pPr>
        <w:pStyle w:val="Normal"/>
        <w:ind w:firstLine="709"/>
        <w:jc w:val="both"/>
        <w:rPr>
          <w:rFonts w:cs="Times New Roman"/>
          <w:i/>
          <w:i/>
          <w:sz w:val="28"/>
          <w:szCs w:val="28"/>
        </w:rPr>
      </w:pPr>
      <w:r>
        <w:rPr>
          <w:rFonts w:cs="Times New Roman"/>
          <w:i/>
          <w:sz w:val="28"/>
          <w:szCs w:val="28"/>
        </w:rPr>
      </w:r>
    </w:p>
    <w:p>
      <w:pPr>
        <w:pStyle w:val="Normal"/>
        <w:ind w:firstLine="709"/>
        <w:jc w:val="both"/>
        <w:rPr>
          <w:color w:val="111111"/>
        </w:rPr>
      </w:pPr>
      <w:r>
        <w:rPr>
          <w:rFonts w:cs="Times New Roman"/>
          <w:color w:val="111111"/>
          <w:sz w:val="28"/>
          <w:szCs w:val="28"/>
        </w:rPr>
        <w:t>Информация о предоставлении муниципальной услуги размещается на Едином и Региональном портале.</w:t>
      </w:r>
    </w:p>
    <w:p>
      <w:pPr>
        <w:pStyle w:val="Normal"/>
        <w:ind w:firstLine="709"/>
        <w:jc w:val="both"/>
        <w:rPr>
          <w:rFonts w:cs="Times New Roman"/>
          <w:sz w:val="28"/>
          <w:szCs w:val="28"/>
        </w:rPr>
      </w:pPr>
      <w:r>
        <w:rPr>
          <w:rFonts w:cs="Times New Roman"/>
          <w:color w:val="111111"/>
          <w:sz w:val="28"/>
          <w:szCs w:val="28"/>
        </w:rPr>
        <w:t>На Едином и Региональном портале размещается следующая информация:</w:t>
      </w:r>
    </w:p>
    <w:p>
      <w:pPr>
        <w:pStyle w:val="Normal"/>
        <w:ind w:firstLine="709"/>
        <w:jc w:val="both"/>
        <w:rPr/>
      </w:pPr>
      <w:r>
        <w:rPr>
          <w:rFonts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cs="Times New Roman"/>
          <w:sz w:val="28"/>
          <w:szCs w:val="28"/>
        </w:rPr>
      </w:pPr>
      <w:r>
        <w:rPr>
          <w:rFonts w:cs="Times New Roman"/>
          <w:sz w:val="28"/>
          <w:szCs w:val="28"/>
        </w:rPr>
        <w:t>круг Заявителей;</w:t>
      </w:r>
    </w:p>
    <w:p>
      <w:pPr>
        <w:pStyle w:val="Normal"/>
        <w:ind w:firstLine="709"/>
        <w:jc w:val="both"/>
        <w:rPr>
          <w:rFonts w:cs="Times New Roman"/>
          <w:sz w:val="28"/>
          <w:szCs w:val="28"/>
        </w:rPr>
      </w:pPr>
      <w:r>
        <w:rPr>
          <w:rFonts w:cs="Times New Roman"/>
          <w:sz w:val="28"/>
          <w:szCs w:val="28"/>
        </w:rPr>
        <w:t>срок предоставления муниципальной услуги;</w:t>
      </w:r>
    </w:p>
    <w:p>
      <w:pPr>
        <w:pStyle w:val="Normal"/>
        <w:ind w:firstLine="709"/>
        <w:jc w:val="both"/>
        <w:rPr/>
      </w:pPr>
      <w:r>
        <w:rPr>
          <w:rFonts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rFonts w:cs="Times New Roman"/>
          <w:sz w:val="28"/>
          <w:szCs w:val="28"/>
        </w:rPr>
      </w:pPr>
      <w:r>
        <w:rPr>
          <w:rFonts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jc w:val="both"/>
        <w:rPr/>
      </w:pPr>
      <w:r>
        <w:rPr>
          <w:rFonts w:cs="Times New Roman"/>
          <w:sz w:val="28"/>
          <w:szCs w:val="28"/>
        </w:rPr>
        <w:t>формы заявлений (уведомлений, сообщений), используемые при предоставлении муниципальной услуги.</w:t>
      </w:r>
    </w:p>
    <w:p>
      <w:pPr>
        <w:pStyle w:val="Normal"/>
        <w:ind w:firstLine="709"/>
        <w:jc w:val="both"/>
        <w:rPr>
          <w:rFonts w:cs="Times New Roman"/>
          <w:sz w:val="28"/>
          <w:szCs w:val="28"/>
        </w:rPr>
      </w:pPr>
      <w:r>
        <w:rPr>
          <w:rFonts w:cs="Times New Roman"/>
          <w:sz w:val="28"/>
          <w:szCs w:val="28"/>
        </w:rPr>
        <w:t xml:space="preserve">Информация на </w:t>
      </w:r>
      <w:r>
        <w:rPr>
          <w:rFonts w:cs="Times New Roman"/>
          <w:color w:val="111111"/>
          <w:sz w:val="28"/>
          <w:szCs w:val="28"/>
        </w:rPr>
        <w:t xml:space="preserve">Едином и Региональном портале о порядке и сроках предоставления муниципальной услуги предоставляется Заявителю бесплатно. </w:t>
      </w:r>
    </w:p>
    <w:p>
      <w:pPr>
        <w:pStyle w:val="Normal"/>
        <w:ind w:firstLine="709"/>
        <w:jc w:val="both"/>
        <w:rPr/>
      </w:pPr>
      <w:r>
        <w:rPr>
          <w:rFonts w:cs="Times New Roman"/>
          <w:color w:val="111111"/>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w:t>
      </w:r>
      <w:r>
        <w:rPr>
          <w:rFonts w:cs="Times New Roman"/>
          <w:sz w:val="28"/>
          <w:szCs w:val="28"/>
        </w:rPr>
        <w:t>егиональном портале.</w:t>
      </w:r>
    </w:p>
    <w:p>
      <w:pPr>
        <w:pStyle w:val="Normal"/>
        <w:ind w:firstLine="709"/>
        <w:jc w:val="both"/>
        <w:rPr>
          <w:rFonts w:cs="Times New Roman"/>
          <w:sz w:val="28"/>
          <w:szCs w:val="28"/>
        </w:rPr>
      </w:pPr>
      <w:r>
        <w:rPr>
          <w:rFonts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3.4.2. Запись на прием в МФЦ для подачи запроса о предоставлении муниципальной услуги</w:t>
      </w:r>
    </w:p>
    <w:p>
      <w:pPr>
        <w:pStyle w:val="Normal"/>
        <w:ind w:firstLine="709"/>
        <w:jc w:val="both"/>
        <w:rPr>
          <w:rFonts w:cs="Times New Roman"/>
          <w:highlight w:val="yellow"/>
        </w:rPr>
      </w:pPr>
      <w:r>
        <w:rPr>
          <w:rFonts w:cs="Times New Roman"/>
          <w:highlight w:val="yellow"/>
        </w:rPr>
      </w:r>
    </w:p>
    <w:p>
      <w:pPr>
        <w:pStyle w:val="Normal"/>
        <w:ind w:firstLine="709"/>
        <w:jc w:val="both"/>
        <w:rPr>
          <w:rFonts w:cs="Times New Roman"/>
          <w:sz w:val="28"/>
          <w:szCs w:val="28"/>
        </w:rPr>
      </w:pPr>
      <w:r>
        <w:rPr>
          <w:rFonts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jc w:val="both"/>
        <w:rPr>
          <w:rFonts w:cs="Times New Roman"/>
          <w:sz w:val="28"/>
          <w:szCs w:val="28"/>
        </w:rPr>
      </w:pPr>
      <w:r>
        <w:rPr>
          <w:rFonts w:cs="Times New Roman"/>
          <w:sz w:val="28"/>
          <w:szCs w:val="28"/>
        </w:rPr>
        <w:t xml:space="preserve"> </w:t>
      </w:r>
      <w:r>
        <w:rPr>
          <w:rFonts w:cs="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jc w:val="both"/>
        <w:rPr>
          <w:rFonts w:cs="Times New Roman"/>
        </w:rPr>
      </w:pPr>
      <w:r>
        <w:rPr>
          <w:rFonts w:cs="Times New Roman"/>
          <w:sz w:val="28"/>
          <w:szCs w:val="28"/>
        </w:rPr>
        <w:t>Запись на прием проводится посредством Регионального портала, Единого портала МФЦ КК.</w:t>
      </w:r>
    </w:p>
    <w:p>
      <w:pPr>
        <w:pStyle w:val="Normal"/>
        <w:ind w:firstLine="709"/>
        <w:jc w:val="both"/>
        <w:rPr>
          <w:rFonts w:cs="Times New Roman"/>
          <w:sz w:val="28"/>
          <w:szCs w:val="28"/>
        </w:rPr>
      </w:pPr>
      <w:r>
        <w:rPr>
          <w:rFonts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rFonts w:cs="Times New Roman"/>
          <w:sz w:val="28"/>
          <w:szCs w:val="28"/>
        </w:rPr>
      </w:pPr>
      <w:r>
        <w:rPr>
          <w:rFonts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jc w:val="both"/>
        <w:rPr>
          <w:b/>
          <w:b/>
          <w:color w:val="FF0000"/>
          <w:sz w:val="28"/>
          <w:szCs w:val="28"/>
        </w:rPr>
      </w:pPr>
      <w:r>
        <w:rPr>
          <w:b/>
          <w:color w:val="FF0000"/>
          <w:sz w:val="28"/>
          <w:szCs w:val="28"/>
        </w:rPr>
        <w:t xml:space="preserve"> </w:t>
      </w:r>
      <w:r>
        <w:rPr>
          <w:b/>
          <w:color w:val="FF0000"/>
          <w:sz w:val="28"/>
          <w:szCs w:val="28"/>
        </w:rPr>
        <w:tab/>
      </w:r>
      <w:r>
        <w:rPr>
          <w:color w:val="11111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b/>
          <w:b/>
          <w:color w:val="FF0000"/>
          <w:sz w:val="28"/>
          <w:szCs w:val="28"/>
        </w:rPr>
      </w:pPr>
      <w:r>
        <w:rPr>
          <w:color w:val="111111"/>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b/>
          <w:b/>
          <w:color w:val="FF0000"/>
          <w:sz w:val="28"/>
          <w:szCs w:val="28"/>
        </w:rPr>
      </w:pPr>
      <w:r>
        <w:rPr>
          <w:color w:val="111111"/>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pPr>
      <w:r>
        <w:rPr>
          <w:rFonts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ind w:firstLine="709"/>
        <w:jc w:val="both"/>
        <w:rPr>
          <w:rFonts w:cs="Times New Roman"/>
          <w:sz w:val="28"/>
          <w:szCs w:val="28"/>
        </w:rPr>
      </w:pPr>
      <w:r>
        <w:rPr>
          <w:rFonts w:cs="Times New Roman"/>
          <w:sz w:val="28"/>
          <w:szCs w:val="28"/>
        </w:rPr>
        <w:t xml:space="preserve">Результатом административной процедуры является получение Заявителем: </w:t>
      </w:r>
    </w:p>
    <w:p>
      <w:pPr>
        <w:pStyle w:val="Normal"/>
        <w:ind w:firstLine="709"/>
        <w:jc w:val="both"/>
        <w:rPr>
          <w:rFonts w:cs="Times New Roman"/>
          <w:sz w:val="28"/>
          <w:szCs w:val="28"/>
        </w:rPr>
      </w:pPr>
      <w:r>
        <w:rPr>
          <w:rFonts w:cs="Times New Roman"/>
          <w:sz w:val="28"/>
          <w:szCs w:val="28"/>
        </w:rPr>
        <w:t>с использованием средст</w:t>
      </w:r>
      <w:r>
        <w:rPr>
          <w:rFonts w:cs="Times New Roman"/>
          <w:color w:val="111111"/>
          <w:sz w:val="28"/>
          <w:szCs w:val="28"/>
        </w:rPr>
        <w:t>в Единого и Регионального портала;</w:t>
      </w:r>
    </w:p>
    <w:p>
      <w:pPr>
        <w:pStyle w:val="Normal"/>
        <w:ind w:firstLine="709"/>
        <w:jc w:val="both"/>
        <w:rPr>
          <w:rFonts w:cs="Times New Roman"/>
          <w:sz w:val="28"/>
          <w:szCs w:val="28"/>
        </w:rPr>
      </w:pPr>
      <w:r>
        <w:rPr>
          <w:rFonts w:cs="Times New Roman"/>
          <w:color w:val="111111"/>
          <w:sz w:val="28"/>
          <w:szCs w:val="28"/>
        </w:rPr>
        <w:t>в личном кабинете Заявителя уведомле</w:t>
      </w:r>
      <w:r>
        <w:rPr>
          <w:rFonts w:cs="Times New Roman"/>
          <w:sz w:val="28"/>
          <w:szCs w:val="28"/>
        </w:rPr>
        <w:t>ния о записи на прием в МФЦ;</w:t>
      </w:r>
    </w:p>
    <w:p>
      <w:pPr>
        <w:pStyle w:val="Normal"/>
        <w:ind w:firstLine="709"/>
        <w:jc w:val="both"/>
        <w:rPr/>
      </w:pPr>
      <w:r>
        <w:rPr>
          <w:rFonts w:cs="Times New Roman"/>
          <w:sz w:val="28"/>
          <w:szCs w:val="28"/>
        </w:rPr>
        <w:t xml:space="preserve">с использованием средств Единого портала МФЦ КК уведомления о записи на прием в МФЦ на данном портале. </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3.4.3. Формирование запроса о предоставлении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Основанием для начала административной процедуры является авторизация Заявителя с исп</w:t>
      </w:r>
      <w:r>
        <w:rPr>
          <w:rFonts w:cs="Times New Roman"/>
          <w:color w:val="111111"/>
          <w:sz w:val="28"/>
          <w:szCs w:val="28"/>
        </w:rPr>
        <w:t>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color w:val="111111"/>
          <w:sz w:val="28"/>
          <w:szCs w:val="28"/>
          <w:lang w:eastAsia="en-US"/>
        </w:rPr>
        <w:t xml:space="preserve"> Уполномоченный орган</w:t>
      </w:r>
      <w:r>
        <w:rPr>
          <w:rFonts w:cs="Times New Roman"/>
          <w:color w:val="111111"/>
          <w:sz w:val="28"/>
          <w:szCs w:val="28"/>
        </w:rPr>
        <w:t xml:space="preserve"> запроса о предоставлении муниципальной услуги в электронном виде.</w:t>
      </w:r>
    </w:p>
    <w:p>
      <w:pPr>
        <w:pStyle w:val="Normal"/>
        <w:ind w:firstLine="709"/>
        <w:jc w:val="both"/>
        <w:rPr>
          <w:color w:val="111111"/>
        </w:rPr>
      </w:pPr>
      <w:r>
        <w:rPr>
          <w:rFonts w:cs="Times New Roman"/>
          <w:color w:val="111111"/>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i/>
          <w:color w:val="111111"/>
        </w:rPr>
        <w:t xml:space="preserve"> </w:t>
      </w:r>
      <w:r>
        <w:rPr>
          <w:rFonts w:cs="Times New Roman"/>
          <w:color w:val="111111"/>
          <w:sz w:val="28"/>
          <w:szCs w:val="28"/>
        </w:rPr>
        <w:t>без необходимости дополнительной подачи запроса в какой-либо иной форме.</w:t>
      </w:r>
    </w:p>
    <w:p>
      <w:pPr>
        <w:pStyle w:val="Normal"/>
        <w:ind w:firstLine="709"/>
        <w:jc w:val="both"/>
        <w:rPr>
          <w:rFonts w:cs="Times New Roman"/>
          <w:sz w:val="28"/>
          <w:szCs w:val="28"/>
        </w:rPr>
      </w:pPr>
      <w:r>
        <w:rPr>
          <w:rFonts w:cs="Times New Roman"/>
          <w:color w:val="111111"/>
          <w:sz w:val="28"/>
          <w:szCs w:val="28"/>
        </w:rPr>
        <w:t>На Едином и Региональн</w:t>
      </w:r>
      <w:r>
        <w:rPr>
          <w:rFonts w:cs="Times New Roman"/>
          <w:sz w:val="28"/>
          <w:szCs w:val="28"/>
        </w:rPr>
        <w:t>ом портале размещаются образцы заполнения электронной формы запроса.</w:t>
      </w:r>
    </w:p>
    <w:p>
      <w:pPr>
        <w:pStyle w:val="Normal"/>
        <w:ind w:firstLine="709"/>
        <w:jc w:val="both"/>
        <w:rPr>
          <w:rFonts w:cs="Times New Roman"/>
          <w:sz w:val="28"/>
          <w:szCs w:val="28"/>
        </w:rPr>
      </w:pPr>
      <w:r>
        <w:rPr>
          <w:rFonts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cs="Times New Roman"/>
          <w:sz w:val="28"/>
          <w:szCs w:val="28"/>
        </w:rPr>
      </w:pPr>
      <w:r>
        <w:rPr>
          <w:rFonts w:cs="Times New Roman"/>
          <w:sz w:val="28"/>
          <w:szCs w:val="28"/>
        </w:rPr>
        <w:t>При формировании запроса Заявителю обеспечивается:</w:t>
      </w:r>
    </w:p>
    <w:p>
      <w:pPr>
        <w:pStyle w:val="Normal"/>
        <w:ind w:firstLine="709"/>
        <w:jc w:val="both"/>
        <w:rPr>
          <w:rFonts w:cs="Times New Roman"/>
          <w:sz w:val="28"/>
          <w:szCs w:val="28"/>
        </w:rPr>
      </w:pPr>
      <w:r>
        <w:rPr>
          <w:rFonts w:cs="Times New Roman"/>
          <w:sz w:val="28"/>
          <w:szCs w:val="28"/>
        </w:rPr>
        <w:t xml:space="preserve">а) возможность копирования и сохранения запроса и иных документов, указанных в </w:t>
      </w:r>
      <w:r>
        <w:rPr>
          <w:sz w:val="28"/>
          <w:szCs w:val="28"/>
        </w:rPr>
        <w:t xml:space="preserve">подразделе 2.6 раздела 2 </w:t>
      </w:r>
      <w:r>
        <w:rPr>
          <w:rFonts w:cs="Times New Roman"/>
          <w:sz w:val="28"/>
          <w:szCs w:val="28"/>
        </w:rPr>
        <w:t>Регламента, необходимых для предоставления муниципальной услуги;</w:t>
      </w:r>
    </w:p>
    <w:p>
      <w:pPr>
        <w:pStyle w:val="Normal"/>
        <w:ind w:firstLine="709"/>
        <w:jc w:val="both"/>
        <w:rPr>
          <w:color w:val="111111"/>
        </w:rPr>
      </w:pPr>
      <w:r>
        <w:rPr>
          <w:rFonts w:cs="Times New Roman"/>
          <w:color w:val="11111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ind w:firstLine="709"/>
        <w:jc w:val="both"/>
        <w:rPr>
          <w:rFonts w:cs="Times New Roman"/>
          <w:sz w:val="28"/>
          <w:szCs w:val="28"/>
        </w:rPr>
      </w:pPr>
      <w:r>
        <w:rPr>
          <w:rFonts w:cs="Times New Roman"/>
          <w:sz w:val="28"/>
          <w:szCs w:val="28"/>
        </w:rPr>
        <w:t>в) возможность печати на бумажном носителе копии электронной формы запроса;</w:t>
      </w:r>
    </w:p>
    <w:p>
      <w:pPr>
        <w:pStyle w:val="Normal"/>
        <w:ind w:firstLine="709"/>
        <w:jc w:val="both"/>
        <w:rPr/>
      </w:pPr>
      <w:r>
        <w:rPr>
          <w:rFonts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rFonts w:cs="Times New Roman"/>
          <w:sz w:val="28"/>
          <w:szCs w:val="28"/>
        </w:rPr>
      </w:pPr>
      <w:r>
        <w:rPr>
          <w:rFonts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rFonts w:cs="Times New Roman"/>
          <w:sz w:val="28"/>
          <w:szCs w:val="28"/>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pPr>
      <w:r>
        <w:rPr>
          <w:rFonts w:cs="Times New Roman"/>
          <w:sz w:val="28"/>
          <w:szCs w:val="28"/>
        </w:rPr>
        <w:t xml:space="preserve">ж) возможность доступа Заявителя на Региональном портале </w:t>
      </w:r>
      <w:r>
        <w:rPr>
          <w:rFonts w:cs="Times New Roman"/>
          <w:i/>
          <w:sz w:val="28"/>
          <w:szCs w:val="28"/>
        </w:rPr>
        <w:t xml:space="preserve"> </w:t>
      </w:r>
      <w:r>
        <w:rPr>
          <w:rFonts w:cs="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rFonts w:eastAsia="Calibri" w:cs="Times New Roman"/>
          <w:lang w:eastAsia="en-US"/>
        </w:rPr>
      </w:pPr>
      <w:r>
        <w:rPr>
          <w:rFonts w:cs="Times New Roman"/>
          <w:sz w:val="28"/>
          <w:szCs w:val="28"/>
        </w:rPr>
        <w:t xml:space="preserve">Сформированный и подписанный запрос, и иные документы, указанные в </w:t>
      </w:r>
      <w:r>
        <w:rPr>
          <w:sz w:val="28"/>
          <w:szCs w:val="28"/>
        </w:rPr>
        <w:t xml:space="preserve">подразделе 2.6 раздела 2 </w:t>
      </w:r>
      <w:r>
        <w:rPr>
          <w:rFonts w:cs="Times New Roman"/>
          <w:sz w:val="28"/>
          <w:szCs w:val="28"/>
        </w:rPr>
        <w:t xml:space="preserve">Регламента, необходимые для предоставления муниципальной услуги, направляются в </w:t>
      </w:r>
      <w:r>
        <w:rPr>
          <w:rFonts w:eastAsia="Calibri" w:cs="Times New Roman"/>
          <w:sz w:val="28"/>
          <w:szCs w:val="28"/>
          <w:lang w:eastAsia="en-US"/>
        </w:rPr>
        <w:t xml:space="preserve">Уполномоченный орган </w:t>
      </w:r>
      <w:r>
        <w:rPr>
          <w:rFonts w:cs="Times New Roman"/>
          <w:sz w:val="28"/>
          <w:szCs w:val="28"/>
        </w:rPr>
        <w:t>посредством Регионального портала.</w:t>
      </w:r>
    </w:p>
    <w:p>
      <w:pPr>
        <w:pStyle w:val="Normal"/>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jc w:val="both"/>
        <w:rPr>
          <w:rFonts w:cs="Times New Roman"/>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jc w:val="both"/>
        <w:rPr>
          <w:rFonts w:eastAsia="Calibri" w:cs="Times New Roman"/>
          <w:lang w:eastAsia="en-US"/>
        </w:rPr>
      </w:pPr>
      <w:r>
        <w:rPr>
          <w:rFonts w:eastAsia="Calibri" w:cs="Times New Roman"/>
          <w:sz w:val="28"/>
          <w:szCs w:val="28"/>
          <w:lang w:eastAsia="ru-RU"/>
        </w:rPr>
        <w:t xml:space="preserve">Результатом административной процедуры является получение </w:t>
      </w:r>
      <w:r>
        <w:rPr>
          <w:rFonts w:eastAsia="Calibri" w:cs="Times New Roman"/>
          <w:sz w:val="28"/>
          <w:szCs w:val="28"/>
          <w:lang w:eastAsia="en-US"/>
        </w:rPr>
        <w:t xml:space="preserve">Уполномоченным органом </w:t>
      </w:r>
      <w:r>
        <w:rPr>
          <w:rFonts w:eastAsia="Calibri" w:cs="Times New Roman"/>
          <w:sz w:val="28"/>
          <w:szCs w:val="28"/>
          <w:lang w:eastAsia="ru-RU"/>
        </w:rPr>
        <w:t>в электронной форме заявления и прилагаемых к нему документов</w:t>
      </w:r>
      <w:r>
        <w:rPr>
          <w:rFonts w:cs="Times New Roman"/>
          <w:sz w:val="28"/>
          <w:szCs w:val="28"/>
          <w:lang w:eastAsia="ru-RU"/>
        </w:rPr>
        <w:t xml:space="preserve"> </w:t>
      </w:r>
      <w:r>
        <w:rPr>
          <w:rFonts w:eastAsia="Calibri" w:cs="Times New Roman"/>
          <w:sz w:val="28"/>
          <w:szCs w:val="28"/>
          <w:lang w:eastAsia="ru-RU"/>
        </w:rPr>
        <w:t>посредством Регионального портала.</w:t>
      </w:r>
    </w:p>
    <w:p>
      <w:pPr>
        <w:pStyle w:val="Normal"/>
        <w:ind w:firstLine="709"/>
        <w:jc w:val="both"/>
        <w:rPr>
          <w:rFonts w:eastAsia="Calibri" w:cs="Times New Roman"/>
          <w:sz w:val="28"/>
          <w:szCs w:val="28"/>
          <w:lang w:eastAsia="ru-RU"/>
        </w:rPr>
      </w:pPr>
      <w:r>
        <w:rPr>
          <w:rFonts w:eastAsia="Calibri" w:cs="Times New Roman"/>
          <w:i/>
          <w:sz w:val="28"/>
          <w:szCs w:val="28"/>
          <w:lang w:eastAsia="ru-RU"/>
        </w:rPr>
        <w:t xml:space="preserve"> </w:t>
      </w:r>
      <w:r>
        <w:rPr>
          <w:rFonts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sz w:val="28"/>
          <w:szCs w:val="28"/>
          <w:lang w:eastAsia="ru-RU"/>
        </w:rPr>
        <w:t>в личном кабинете.</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3.4.4. Прием и регистрация</w:t>
      </w:r>
      <w:r>
        <w:rPr>
          <w:rFonts w:eastAsia="Calibri" w:cs="Times New Roman"/>
          <w:sz w:val="28"/>
          <w:szCs w:val="28"/>
          <w:lang w:eastAsia="en-US"/>
        </w:rPr>
        <w:t xml:space="preserve"> Уполномоченным органом</w:t>
      </w:r>
      <w:r>
        <w:rPr>
          <w:rFonts w:cs="Times New Roman"/>
          <w:sz w:val="28"/>
          <w:szCs w:val="28"/>
        </w:rPr>
        <w:t xml:space="preserve"> запроса и иных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both"/>
        <w:rPr>
          <w:rFonts w:eastAsia="Calibri" w:cs="Times New Roman"/>
          <w:lang w:eastAsia="en-US"/>
        </w:rPr>
      </w:pPr>
      <w:r>
        <w:rPr>
          <w:rFonts w:cs="Times New Roman"/>
          <w:sz w:val="28"/>
          <w:szCs w:val="28"/>
        </w:rPr>
        <w:t>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rPr>
        <w:t>заявления и прилагаемых к нему документов, направленных Заявителем посредством Единого и Регионального портала.</w:t>
      </w:r>
    </w:p>
    <w:p>
      <w:pPr>
        <w:pStyle w:val="Normal"/>
        <w:ind w:firstLine="709"/>
        <w:jc w:val="both"/>
        <w:rPr>
          <w:rFonts w:eastAsia="Calibri" w:cs="Times New Roman"/>
          <w:sz w:val="28"/>
          <w:szCs w:val="28"/>
          <w:lang w:eastAsia="en-US"/>
        </w:rPr>
      </w:pPr>
      <w:r>
        <w:rPr>
          <w:rFonts w:eastAsia="Calibri" w:cs="Times New Roman"/>
          <w:sz w:val="28"/>
          <w:szCs w:val="28"/>
          <w:lang w:eastAsia="en-US"/>
        </w:rPr>
        <w:t xml:space="preserve">Уполномоченный орган </w:t>
      </w:r>
      <w:r>
        <w:rPr>
          <w:rFonts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uppressAutoHyphens w:val="false"/>
        <w:ind w:firstLine="709"/>
        <w:jc w:val="both"/>
        <w:rPr/>
      </w:pPr>
      <w:r>
        <w:rPr>
          <w:rFonts w:cs="Times New Roman"/>
          <w:sz w:val="28"/>
          <w:szCs w:val="28"/>
        </w:rPr>
        <w:t>Срок регистрации запроса составляет 1 рабочий день.</w:t>
      </w:r>
    </w:p>
    <w:p>
      <w:pPr>
        <w:pStyle w:val="Normal"/>
        <w:ind w:firstLine="709"/>
        <w:jc w:val="both"/>
        <w:rPr/>
      </w:pPr>
      <w:r>
        <w:rPr>
          <w:rFonts w:cs="Times New Roman"/>
          <w:sz w:val="28"/>
          <w:szCs w:val="28"/>
        </w:rPr>
        <w:t>Предоставление муниципальной услуги начинается с момента 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электронных документов, необходимых для предоставления муниципальной услуги</w:t>
      </w:r>
      <w:r>
        <w:rPr>
          <w:rFonts w:eastAsia="Calibri" w:cs="Times New Roman"/>
          <w:sz w:val="28"/>
          <w:szCs w:val="28"/>
          <w:lang w:eastAsia="en-US"/>
        </w:rPr>
        <w:t>.</w:t>
      </w:r>
    </w:p>
    <w:p>
      <w:pPr>
        <w:pStyle w:val="Normal"/>
        <w:ind w:firstLine="709"/>
        <w:jc w:val="both"/>
        <w:rPr/>
      </w:pPr>
      <w:r>
        <w:rPr>
          <w:rFonts w:cs="Times New Roman"/>
          <w:sz w:val="28"/>
          <w:szCs w:val="28"/>
        </w:rPr>
        <w:t xml:space="preserve">При отправке запроса посредством </w:t>
      </w:r>
      <w:r>
        <w:rPr>
          <w:rFonts w:cs="Times New Roman"/>
          <w:color w:val="111111"/>
          <w:sz w:val="28"/>
          <w:szCs w:val="28"/>
        </w:rPr>
        <w:t xml:space="preserve">Единого и Регионального портала </w:t>
      </w:r>
      <w:r>
        <w:rPr>
          <w:rFonts w:cs="Times New Roman"/>
          <w:i/>
          <w:color w:val="111111"/>
          <w:sz w:val="28"/>
          <w:szCs w:val="28"/>
        </w:rPr>
        <w:t xml:space="preserve"> </w:t>
      </w:r>
      <w:r>
        <w:rPr>
          <w:rFonts w:cs="Times New Roman"/>
          <w:color w:val="111111"/>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color w:val="111111"/>
          <w:sz w:val="28"/>
          <w:szCs w:val="28"/>
          <w:lang w:eastAsia="en-US"/>
        </w:rPr>
        <w:t>Уполномоченным органом</w:t>
      </w:r>
      <w:r>
        <w:rPr>
          <w:rFonts w:cs="Times New Roman"/>
          <w:color w:val="111111"/>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ind w:firstLine="709"/>
        <w:jc w:val="both"/>
        <w:rPr>
          <w:color w:val="111111"/>
        </w:rPr>
      </w:pPr>
      <w:r>
        <w:rPr>
          <w:rFonts w:cs="Times New Roman"/>
          <w:color w:val="111111"/>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i/>
          <w:color w:val="111111"/>
        </w:rPr>
        <w:t xml:space="preserve"> </w:t>
      </w:r>
    </w:p>
    <w:p>
      <w:pPr>
        <w:pStyle w:val="Normal"/>
        <w:ind w:firstLine="709"/>
        <w:jc w:val="both"/>
        <w:rPr>
          <w:rFonts w:cs="Times New Roman"/>
          <w:sz w:val="28"/>
          <w:szCs w:val="28"/>
        </w:rPr>
      </w:pPr>
      <w:r>
        <w:rPr>
          <w:rFonts w:cs="Times New Roman"/>
          <w:color w:val="111111"/>
          <w:sz w:val="28"/>
          <w:szCs w:val="28"/>
        </w:rPr>
        <w:t>Заявителю будет представлена информация о ходе выполнения указанного запроса.</w:t>
      </w:r>
    </w:p>
    <w:p>
      <w:pPr>
        <w:pStyle w:val="Normal"/>
        <w:ind w:firstLine="709"/>
        <w:jc w:val="both"/>
        <w:rPr>
          <w:rFonts w:eastAsia="Calibri" w:cs="Times New Roman"/>
          <w:sz w:val="28"/>
          <w:szCs w:val="28"/>
          <w:lang w:eastAsia="en-US"/>
        </w:rPr>
      </w:pPr>
      <w:r>
        <w:rPr>
          <w:rFonts w:cs="Times New Roman"/>
          <w:color w:val="111111"/>
          <w:sz w:val="28"/>
          <w:szCs w:val="28"/>
        </w:rPr>
        <w:t>После принятия запроса должностным лицом</w:t>
      </w:r>
      <w:r>
        <w:rPr>
          <w:rFonts w:eastAsia="Calibri" w:cs="Times New Roman"/>
          <w:color w:val="111111"/>
          <w:sz w:val="28"/>
          <w:szCs w:val="28"/>
          <w:lang w:eastAsia="en-US"/>
        </w:rPr>
        <w:t xml:space="preserve"> Уполномоченного органа</w:t>
      </w:r>
      <w:r>
        <w:rPr>
          <w:rFonts w:cs="Times New Roman"/>
          <w:color w:val="111111"/>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pPr>
        <w:pStyle w:val="Normal"/>
        <w:ind w:firstLine="709"/>
        <w:jc w:val="both"/>
        <w:rPr>
          <w:rFonts w:eastAsia="Calibri" w:cs="Times New Roman"/>
          <w:sz w:val="28"/>
          <w:szCs w:val="28"/>
          <w:lang w:eastAsia="en-US"/>
        </w:rPr>
      </w:pPr>
      <w:r>
        <w:rPr>
          <w:rFonts w:cs="Times New Roman"/>
          <w:sz w:val="28"/>
          <w:szCs w:val="28"/>
        </w:rPr>
        <w:t xml:space="preserve">При получении запроса в электронной форме должностным лицом </w:t>
      </w:r>
      <w:r>
        <w:rPr>
          <w:rFonts w:eastAsia="Calibri" w:cs="Times New Roman"/>
          <w:sz w:val="28"/>
          <w:szCs w:val="28"/>
          <w:lang w:eastAsia="en-US"/>
        </w:rPr>
        <w:t xml:space="preserve">Уполномоченного органа </w:t>
      </w:r>
      <w:r>
        <w:rPr>
          <w:rFonts w:cs="Times New Roman"/>
          <w:sz w:val="28"/>
          <w:szCs w:val="28"/>
        </w:rPr>
        <w:t xml:space="preserve">проверяется наличие оснований для отказа в приеме запроса, указанных в </w:t>
      </w:r>
      <w:r>
        <w:rPr>
          <w:sz w:val="28"/>
          <w:szCs w:val="28"/>
        </w:rPr>
        <w:t xml:space="preserve">подразделе 2.9 раздела 2 </w:t>
      </w:r>
      <w:r>
        <w:rPr>
          <w:rFonts w:cs="Times New Roman"/>
          <w:sz w:val="28"/>
          <w:szCs w:val="28"/>
        </w:rPr>
        <w:t xml:space="preserve">  Регламента.</w:t>
      </w:r>
    </w:p>
    <w:p>
      <w:pPr>
        <w:pStyle w:val="Normal"/>
        <w:ind w:firstLine="709"/>
        <w:jc w:val="both"/>
        <w:rPr>
          <w:rFonts w:eastAsia="Calibri" w:cs="Times New Roman"/>
          <w:sz w:val="28"/>
          <w:szCs w:val="28"/>
          <w:lang w:eastAsia="en-US"/>
        </w:rPr>
      </w:pPr>
      <w:r>
        <w:rPr>
          <w:rFonts w:cs="Times New Roman"/>
          <w:sz w:val="28"/>
          <w:szCs w:val="28"/>
        </w:rPr>
        <w:t>При наличии хотя бы одного из указанных оснований должностное лицо</w:t>
      </w:r>
      <w:r>
        <w:rPr>
          <w:rFonts w:eastAsia="Calibri" w:cs="Times New Roman"/>
          <w:sz w:val="28"/>
          <w:szCs w:val="28"/>
          <w:lang w:eastAsia="en-US"/>
        </w:rPr>
        <w:t xml:space="preserve"> Уполномоченного органа </w:t>
      </w:r>
      <w:r>
        <w:rPr>
          <w:rFonts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Результатом административной процедуры является регистрация поступивших в</w:t>
      </w:r>
      <w:r>
        <w:rPr>
          <w:rFonts w:eastAsia="Calibri" w:cs="Times New Roman"/>
          <w:sz w:val="28"/>
          <w:szCs w:val="28"/>
          <w:lang w:eastAsia="en-US"/>
        </w:rPr>
        <w:t xml:space="preserve"> Уполномоченный орган </w:t>
      </w:r>
      <w:r>
        <w:rPr>
          <w:rFonts w:cs="Times New Roman"/>
          <w:sz w:val="28"/>
          <w:szCs w:val="28"/>
        </w:rPr>
        <w:t>в электронной форме заявления и прилагаемых к нему документов.</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sz w:val="28"/>
          <w:szCs w:val="28"/>
          <w:lang w:eastAsia="en-US"/>
        </w:rPr>
        <w:t xml:space="preserve"> Уполномоченным органом </w:t>
      </w:r>
      <w:r>
        <w:rPr>
          <w:rFonts w:cs="Times New Roman"/>
          <w:sz w:val="28"/>
          <w:szCs w:val="28"/>
        </w:rPr>
        <w:t>уведомлению об отказе в приеме документов.</w:t>
      </w:r>
    </w:p>
    <w:p>
      <w:pPr>
        <w:pStyle w:val="Normal"/>
        <w:ind w:firstLine="709"/>
        <w:jc w:val="both"/>
        <w:rPr>
          <w:rFonts w:eastAsia="Calibri" w:cs="Times New Roman"/>
          <w:sz w:val="28"/>
          <w:szCs w:val="28"/>
          <w:lang w:eastAsia="en-US"/>
        </w:rPr>
      </w:pPr>
      <w:r>
        <w:rPr>
          <w:rFonts w:eastAsia="Calibri" w:cs="Times New Roman"/>
          <w:sz w:val="28"/>
          <w:szCs w:val="28"/>
          <w:lang w:eastAsia="en-US"/>
        </w:rPr>
      </w:r>
    </w:p>
    <w:p>
      <w:pPr>
        <w:pStyle w:val="Normal"/>
        <w:ind w:firstLine="709"/>
        <w:jc w:val="center"/>
        <w:rPr>
          <w:rFonts w:cs="Times New Roman"/>
          <w:color w:val="000000" w:themeColor="text1"/>
          <w:sz w:val="28"/>
          <w:szCs w:val="28"/>
        </w:rPr>
      </w:pPr>
      <w:r>
        <w:rPr>
          <w:rFonts w:cs="Times New Roman"/>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rPr>
          <w:rFonts w:cs="Times New Roman"/>
          <w:i/>
          <w:i/>
          <w:highlight w:val="yellow"/>
        </w:rPr>
      </w:pPr>
      <w:r>
        <w:rPr>
          <w:rFonts w:cs="Times New Roman"/>
          <w:i/>
          <w:highlight w:val="yellow"/>
        </w:rPr>
      </w:r>
    </w:p>
    <w:p>
      <w:pPr>
        <w:pStyle w:val="ConsPlusNormal"/>
        <w:ind w:firstLine="709"/>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rFonts w:cs="Times New Roman"/>
          <w:sz w:val="28"/>
          <w:szCs w:val="28"/>
        </w:rPr>
        <w:t>3.4.6.</w:t>
      </w:r>
      <w:r>
        <w:rPr>
          <w:rFonts w:cs="Times New Roman"/>
          <w:b/>
          <w:sz w:val="28"/>
          <w:szCs w:val="28"/>
        </w:rPr>
        <w:t xml:space="preserve"> </w:t>
      </w:r>
      <w:r>
        <w:rPr>
          <w:rFonts w:cs="Times New Roman"/>
          <w:sz w:val="28"/>
          <w:szCs w:val="28"/>
        </w:rPr>
        <w:t>Получение результата предоставления 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b w:val="false"/>
          <w:b w:val="false"/>
          <w:bCs w:val="false"/>
          <w:i w:val="false"/>
          <w:i w:val="false"/>
          <w:iCs w:val="false"/>
          <w:u w:val="none"/>
        </w:rPr>
      </w:pPr>
      <w:r>
        <w:rPr>
          <w:rFonts w:cs="Times New Roman"/>
          <w:b w:val="false"/>
          <w:bCs w:val="false"/>
          <w:i w:val="false"/>
          <w:iCs w:val="false"/>
          <w:sz w:val="28"/>
          <w:szCs w:val="28"/>
          <w:u w:val="none"/>
          <w:lang w:eastAsia="ru-RU"/>
        </w:rPr>
        <w:t>В качестве результата предоставления муниципальной услуги Заявитель по его выбору вправе получить результат муниципальной услуги:</w:t>
      </w:r>
    </w:p>
    <w:p>
      <w:pPr>
        <w:pStyle w:val="Normal"/>
        <w:ind w:firstLine="709"/>
        <w:jc w:val="both"/>
        <w:rPr>
          <w:b w:val="false"/>
          <w:b w:val="false"/>
          <w:bCs w:val="false"/>
          <w:i w:val="false"/>
          <w:i w:val="false"/>
          <w:iCs w:val="false"/>
          <w:u w:val="none"/>
        </w:rPr>
      </w:pPr>
      <w:r>
        <w:rPr>
          <w:rFonts w:cs="Times New Roman"/>
          <w:b w:val="false"/>
          <w:bCs w:val="false"/>
          <w:i w:val="false"/>
          <w:iCs w:val="false"/>
          <w:sz w:val="28"/>
          <w:szCs w:val="28"/>
          <w:u w:val="none"/>
          <w:lang w:eastAsia="ru-RU"/>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pPr>
        <w:pStyle w:val="Normal"/>
        <w:ind w:firstLine="709"/>
        <w:jc w:val="both"/>
        <w:rPr>
          <w:b w:val="false"/>
          <w:b w:val="false"/>
          <w:bCs w:val="false"/>
          <w:i w:val="false"/>
          <w:i w:val="false"/>
          <w:iCs w:val="false"/>
          <w:u w:val="none"/>
        </w:rPr>
      </w:pPr>
      <w:r>
        <w:rPr>
          <w:rFonts w:cs="Times New Roman"/>
          <w:b w:val="false"/>
          <w:bCs w:val="false"/>
          <w:i w:val="false"/>
          <w:iCs w:val="false"/>
          <w:sz w:val="28"/>
          <w:szCs w:val="28"/>
          <w:u w:val="none"/>
          <w:lang w:eastAsia="ru-RU"/>
        </w:rPr>
        <w:t>б) на бумажном носителе, подтверждающего содержание электронного документа, направленного Уполномоченным органом, в МФЦ;</w:t>
      </w:r>
    </w:p>
    <w:p>
      <w:pPr>
        <w:pStyle w:val="Normal"/>
        <w:ind w:firstLine="709"/>
        <w:jc w:val="both"/>
        <w:rPr>
          <w:b w:val="false"/>
          <w:b w:val="false"/>
          <w:bCs w:val="false"/>
          <w:i w:val="false"/>
          <w:i w:val="false"/>
          <w:iCs w:val="false"/>
          <w:u w:val="none"/>
        </w:rPr>
      </w:pPr>
      <w:r>
        <w:rPr>
          <w:rFonts w:cs="Times New Roman"/>
          <w:b w:val="false"/>
          <w:bCs w:val="false"/>
          <w:i w:val="false"/>
          <w:iCs w:val="false"/>
          <w:sz w:val="28"/>
          <w:szCs w:val="28"/>
          <w:u w:val="none"/>
          <w:lang w:eastAsia="ru-RU"/>
        </w:rPr>
        <w:t>в) на бумажном носителе.</w:t>
      </w:r>
    </w:p>
    <w:p>
      <w:pPr>
        <w:pStyle w:val="Normal"/>
        <w:ind w:firstLine="709"/>
        <w:jc w:val="both"/>
        <w:rPr>
          <w:b w:val="false"/>
          <w:b w:val="false"/>
          <w:bCs w:val="false"/>
          <w:i w:val="false"/>
          <w:i w:val="false"/>
          <w:iCs w:val="false"/>
          <w:u w:val="none"/>
        </w:rPr>
      </w:pPr>
      <w:r>
        <w:rPr>
          <w:rFonts w:cs="Times New Roman"/>
          <w:b w:val="false"/>
          <w:bCs w:val="false"/>
          <w:i w:val="false"/>
          <w:iCs w:val="false"/>
          <w:sz w:val="28"/>
          <w:szCs w:val="28"/>
          <w:u w:val="none"/>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ind w:firstLine="709"/>
        <w:jc w:val="both"/>
        <w:rPr>
          <w:b w:val="false"/>
          <w:b w:val="false"/>
          <w:bCs w:val="false"/>
          <w:i w:val="false"/>
          <w:i w:val="false"/>
          <w:iCs w:val="false"/>
          <w:u w:val="none"/>
        </w:rPr>
      </w:pPr>
      <w:r>
        <w:rPr>
          <w:rFonts w:cs="Times New Roman"/>
          <w:b w:val="false"/>
          <w:bCs w:val="false"/>
          <w:i w:val="false"/>
          <w:iCs w:val="false"/>
          <w:sz w:val="28"/>
          <w:szCs w:val="28"/>
          <w:u w:val="none"/>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ind w:firstLine="709"/>
        <w:jc w:val="both"/>
        <w:rPr>
          <w:b w:val="false"/>
          <w:b w:val="false"/>
          <w:bCs w:val="false"/>
          <w:i w:val="false"/>
          <w:i w:val="false"/>
          <w:iCs w:val="false"/>
          <w:u w:val="none"/>
        </w:rPr>
      </w:pPr>
      <w:r>
        <w:rPr>
          <w:rFonts w:cs="Times New Roman"/>
          <w:b w:val="false"/>
          <w:bCs w:val="false"/>
          <w:i w:val="false"/>
          <w:iCs w:val="false"/>
          <w:sz w:val="28"/>
          <w:szCs w:val="28"/>
          <w:u w:val="none"/>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jc w:val="both"/>
        <w:rPr>
          <w:b w:val="false"/>
          <w:b w:val="false"/>
          <w:bCs w:val="false"/>
          <w:i w:val="false"/>
          <w:i w:val="false"/>
          <w:iCs w:val="false"/>
          <w:u w:val="none"/>
        </w:rPr>
      </w:pPr>
      <w:r>
        <w:rPr>
          <w:rFonts w:cs="Times New Roman"/>
          <w:b w:val="false"/>
          <w:bCs w:val="false"/>
          <w:i w:val="false"/>
          <w:iCs w:val="false"/>
          <w:sz w:val="28"/>
          <w:szCs w:val="28"/>
          <w:u w:val="none"/>
          <w:lang w:eastAsia="ru-RU"/>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Региональном портале.</w:t>
      </w:r>
    </w:p>
    <w:p>
      <w:pPr>
        <w:pStyle w:val="Normal"/>
        <w:tabs>
          <w:tab w:val="clear" w:pos="708"/>
          <w:tab w:val="left" w:pos="993" w:leader="none"/>
        </w:tabs>
        <w:ind w:firstLine="709"/>
        <w:jc w:val="both"/>
        <w:rPr>
          <w:rFonts w:cs="Times New Roman"/>
          <w:i/>
          <w:i/>
          <w:sz w:val="28"/>
          <w:szCs w:val="28"/>
        </w:rPr>
      </w:pPr>
      <w:r>
        <w:rPr>
          <w:rFonts w:cs="Times New Roman"/>
          <w:i/>
          <w:sz w:val="28"/>
          <w:szCs w:val="28"/>
        </w:rPr>
      </w:r>
    </w:p>
    <w:p>
      <w:pPr>
        <w:pStyle w:val="Normal"/>
        <w:ind w:firstLine="709"/>
        <w:jc w:val="center"/>
        <w:rPr/>
      </w:pPr>
      <w:r>
        <w:rPr>
          <w:rFonts w:cs="Times New Roman"/>
          <w:sz w:val="28"/>
          <w:szCs w:val="28"/>
        </w:rPr>
        <w:t xml:space="preserve">3.4.7. Получение сведений о ходе выполнения запроса. </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pPr>
        <w:pStyle w:val="Normal"/>
        <w:ind w:firstLine="709"/>
        <w:jc w:val="both"/>
        <w:rPr>
          <w:rFonts w:cs="Times New Roman"/>
          <w:b/>
          <w:b/>
          <w:i/>
          <w:i/>
          <w:sz w:val="28"/>
          <w:szCs w:val="28"/>
          <w:u w:val="single"/>
        </w:rPr>
      </w:pPr>
      <w:r>
        <w:rPr>
          <w:rFonts w:cs="Times New Roman"/>
          <w:sz w:val="28"/>
          <w:szCs w:val="28"/>
        </w:rPr>
        <w:t>Заявитель имеет возможность получения информации о ходе предоставления муниципальной услуги.</w:t>
      </w:r>
    </w:p>
    <w:p>
      <w:pPr>
        <w:pStyle w:val="Normal"/>
        <w:ind w:firstLine="709"/>
        <w:jc w:val="both"/>
        <w:rPr>
          <w:rFonts w:eastAsia="Calibri" w:cs="Times New Roman"/>
          <w:sz w:val="28"/>
          <w:szCs w:val="28"/>
          <w:lang w:eastAsia="en-US"/>
        </w:rPr>
      </w:pPr>
      <w:r>
        <w:rPr>
          <w:rFonts w:cs="Times New Roman"/>
          <w:sz w:val="28"/>
          <w:szCs w:val="28"/>
        </w:rPr>
        <w:t xml:space="preserve">Информация о ходе предоставления муниципальной услуги направляется Заявителю </w:t>
      </w:r>
      <w:r>
        <w:rPr>
          <w:rFonts w:eastAsia="Calibri" w:cs="Times New Roman"/>
          <w:sz w:val="28"/>
          <w:szCs w:val="28"/>
          <w:lang w:eastAsia="en-US"/>
        </w:rPr>
        <w:t xml:space="preserve">Уполномоченным органом </w:t>
      </w:r>
      <w:r>
        <w:rPr>
          <w:rFonts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Pr>
          <w:rFonts w:cs="Times New Roman"/>
          <w:color w:val="111111"/>
          <w:sz w:val="28"/>
          <w:szCs w:val="28"/>
        </w:rPr>
        <w:t xml:space="preserve"> Единого и Р</w:t>
      </w:r>
      <w:r>
        <w:rPr>
          <w:rFonts w:cs="Times New Roman"/>
          <w:sz w:val="28"/>
          <w:szCs w:val="28"/>
        </w:rPr>
        <w:t>егионального портала по выбору Заявителя.</w:t>
      </w:r>
    </w:p>
    <w:p>
      <w:pPr>
        <w:pStyle w:val="Normal"/>
        <w:ind w:firstLine="709"/>
        <w:jc w:val="both"/>
        <w:rPr>
          <w:rFonts w:cs="Times New Roman"/>
          <w:color w:val="00B050"/>
          <w:sz w:val="28"/>
          <w:szCs w:val="28"/>
        </w:rPr>
      </w:pPr>
      <w:r>
        <w:rPr>
          <w:rFonts w:cs="Times New Roman"/>
          <w:color w:val="111111"/>
          <w:sz w:val="28"/>
          <w:szCs w:val="28"/>
        </w:rPr>
        <w:t xml:space="preserve">При предоставлении муниципальной услуги в электронной форме Заявителю направляется: </w:t>
      </w:r>
    </w:p>
    <w:p>
      <w:pPr>
        <w:pStyle w:val="Normal"/>
        <w:ind w:firstLine="709"/>
        <w:jc w:val="both"/>
        <w:rPr>
          <w:color w:val="111111"/>
        </w:rPr>
      </w:pPr>
      <w:r>
        <w:rPr>
          <w:rFonts w:cs="Times New Roman"/>
          <w:color w:val="111111"/>
          <w:sz w:val="28"/>
          <w:szCs w:val="28"/>
        </w:rPr>
        <w:t xml:space="preserve">а) уведомление о записи на прием в </w:t>
      </w:r>
      <w:r>
        <w:rPr>
          <w:rFonts w:eastAsia="Calibri" w:cs="Times New Roman"/>
          <w:color w:val="111111"/>
          <w:sz w:val="28"/>
          <w:szCs w:val="28"/>
          <w:lang w:eastAsia="en-US"/>
        </w:rPr>
        <w:t xml:space="preserve">Уполномоченный орган </w:t>
      </w:r>
      <w:r>
        <w:rPr>
          <w:rFonts w:cs="Times New Roman"/>
          <w:color w:val="111111"/>
          <w:sz w:val="28"/>
          <w:szCs w:val="28"/>
        </w:rPr>
        <w:t>или МФЦ, содержащее сведения о дате, времени и месте приема;</w:t>
      </w:r>
    </w:p>
    <w:p>
      <w:pPr>
        <w:pStyle w:val="Normal"/>
        <w:ind w:firstLine="709"/>
        <w:jc w:val="both"/>
        <w:rPr>
          <w:color w:val="111111"/>
        </w:rPr>
      </w:pPr>
      <w:r>
        <w:rPr>
          <w:rFonts w:cs="Times New Roman"/>
          <w:color w:val="111111"/>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jc w:val="both"/>
        <w:rPr>
          <w:color w:val="111111"/>
        </w:rPr>
      </w:pPr>
      <w:r>
        <w:rPr>
          <w:rFonts w:cs="Times New Roman"/>
          <w:color w:val="11111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color w:val="111111"/>
        </w:rPr>
      </w:pPr>
      <w:r>
        <w:rPr>
          <w:rFonts w:cs="Times New Roman"/>
          <w:color w:val="111111"/>
          <w:sz w:val="28"/>
          <w:szCs w:val="28"/>
        </w:rPr>
        <w:t xml:space="preserve">Критерием принятия решения по данной административной процедуре </w:t>
      </w:r>
      <w:r>
        <w:rPr>
          <w:rFonts w:cs="Times New Roman"/>
          <w:color w:val="111111"/>
          <w:sz w:val="28"/>
          <w:szCs w:val="28"/>
          <w:lang w:eastAsia="ru-RU"/>
        </w:rPr>
        <w:t>является обращение Заявителя на Единый и Региональный портал с целью получения муниципальной услуги.</w:t>
      </w:r>
    </w:p>
    <w:p>
      <w:pPr>
        <w:pStyle w:val="Normal"/>
        <w:ind w:firstLine="709"/>
        <w:jc w:val="both"/>
        <w:rPr>
          <w:rFonts w:cs="Times New Roman"/>
          <w:sz w:val="28"/>
          <w:szCs w:val="28"/>
        </w:rPr>
      </w:pPr>
      <w:r>
        <w:rPr>
          <w:rFonts w:cs="Times New Roman"/>
          <w:color w:val="111111"/>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ind w:firstLine="709"/>
        <w:jc w:val="both"/>
        <w:rPr>
          <w:color w:val="111111"/>
        </w:rPr>
      </w:pPr>
      <w:r>
        <w:rPr>
          <w:rFonts w:cs="Times New Roman"/>
          <w:color w:val="111111"/>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и Региональном портале в электронной форме.</w:t>
      </w:r>
    </w:p>
    <w:p>
      <w:pPr>
        <w:pStyle w:val="Normal"/>
        <w:ind w:firstLine="709"/>
        <w:jc w:val="both"/>
        <w:rPr>
          <w:rFonts w:cs="Times New Roman"/>
          <w:sz w:val="28"/>
          <w:szCs w:val="28"/>
        </w:rPr>
      </w:pPr>
      <w:r>
        <w:rPr>
          <w:rFonts w:cs="Times New Roman"/>
          <w:sz w:val="28"/>
          <w:szCs w:val="28"/>
        </w:rPr>
      </w:r>
    </w:p>
    <w:p>
      <w:pPr>
        <w:pStyle w:val="Normal"/>
        <w:ind w:firstLine="709"/>
        <w:jc w:val="center"/>
        <w:rPr>
          <w:rFonts w:cs="Times New Roman"/>
          <w:sz w:val="28"/>
          <w:szCs w:val="28"/>
        </w:rPr>
      </w:pPr>
      <w:r>
        <w:rPr>
          <w:rFonts w:cs="Times New Roman"/>
          <w:sz w:val="28"/>
          <w:szCs w:val="28"/>
        </w:rPr>
        <w:t xml:space="preserve">3.4.8. Осуществление оценки качества предоставления </w:t>
      </w:r>
    </w:p>
    <w:p>
      <w:pPr>
        <w:pStyle w:val="Normal"/>
        <w:ind w:firstLine="709"/>
        <w:jc w:val="center"/>
        <w:rPr>
          <w:rFonts w:cs="Times New Roman"/>
          <w:sz w:val="28"/>
          <w:szCs w:val="28"/>
        </w:rPr>
      </w:pPr>
      <w:r>
        <w:rPr>
          <w:rFonts w:cs="Times New Roman"/>
          <w:sz w:val="28"/>
          <w:szCs w:val="28"/>
        </w:rPr>
        <w:t>муниципальной услуги.</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jc w:val="both"/>
        <w:rPr/>
      </w:pPr>
      <w:r>
        <w:rPr>
          <w:rFonts w:cs="Times New Roman"/>
          <w:sz w:val="28"/>
          <w:szCs w:val="28"/>
        </w:rPr>
        <w:t>Заявителю</w:t>
      </w:r>
      <w:r>
        <w:rPr>
          <w:rFonts w:cs="Times New Roman"/>
          <w:color w:val="111111"/>
          <w:sz w:val="28"/>
          <w:szCs w:val="28"/>
        </w:rPr>
        <w:t xml:space="preserve">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ind w:firstLine="709"/>
        <w:jc w:val="both"/>
        <w:rPr>
          <w:rFonts w:cs="Times New Roman"/>
        </w:rPr>
      </w:pPr>
      <w:r>
        <w:rPr>
          <w:rFonts w:cs="Times New Roman"/>
          <w:color w:val="111111"/>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ind w:firstLine="709"/>
        <w:jc w:val="both"/>
        <w:rPr>
          <w:rFonts w:cs="Times New Roman"/>
          <w:sz w:val="28"/>
          <w:szCs w:val="28"/>
        </w:rPr>
      </w:pPr>
      <w:r>
        <w:rPr>
          <w:rFonts w:cs="Times New Roman"/>
          <w:color w:val="111111"/>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pPr>
        <w:pStyle w:val="Normal"/>
        <w:ind w:firstLine="709"/>
        <w:jc w:val="both"/>
        <w:rPr>
          <w:rFonts w:cs="Times New Roman"/>
          <w:sz w:val="28"/>
          <w:szCs w:val="28"/>
        </w:rPr>
      </w:pPr>
      <w:r>
        <w:rPr>
          <w:rFonts w:cs="Times New Roman"/>
          <w:color w:val="11111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jc w:val="both"/>
        <w:rPr>
          <w:rFonts w:cs="Times New Roman"/>
          <w:i/>
          <w:i/>
        </w:rPr>
      </w:pPr>
      <w:r>
        <w:rPr>
          <w:rFonts w:cs="Times New Roman"/>
          <w:i/>
        </w:rPr>
      </w:r>
    </w:p>
    <w:p>
      <w:pPr>
        <w:pStyle w:val="Normal"/>
        <w:ind w:firstLine="709"/>
        <w:jc w:val="center"/>
        <w:rPr>
          <w:rFonts w:cs="Times New Roman"/>
          <w:sz w:val="28"/>
          <w:szCs w:val="28"/>
        </w:rPr>
      </w:pPr>
      <w:r>
        <w:rPr>
          <w:rFonts w:cs="Times New Roman"/>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jc w:val="both"/>
        <w:rPr>
          <w:rFonts w:cs="Times New Roman"/>
          <w:sz w:val="28"/>
          <w:szCs w:val="28"/>
        </w:rPr>
      </w:pPr>
      <w:r>
        <w:rPr>
          <w:rFonts w:cs="Times New Roman"/>
          <w:sz w:val="28"/>
          <w:szCs w:val="28"/>
        </w:rPr>
      </w:r>
    </w:p>
    <w:p>
      <w:pPr>
        <w:pStyle w:val="Normal"/>
        <w:ind w:firstLine="709"/>
        <w:jc w:val="both"/>
        <w:rPr>
          <w:rFonts w:eastAsia="Calibri" w:cs="Times New Roman"/>
          <w:sz w:val="28"/>
          <w:szCs w:val="28"/>
          <w:lang w:eastAsia="en-US"/>
        </w:rPr>
      </w:pPr>
      <w:r>
        <w:rPr>
          <w:rFonts w:cs="Times New Roman"/>
          <w:sz w:val="28"/>
          <w:szCs w:val="28"/>
          <w:lang w:eastAsia="ru-RU"/>
        </w:rPr>
        <w:t>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с целью получения муниципальной услуги.</w:t>
      </w:r>
    </w:p>
    <w:p>
      <w:pPr>
        <w:pStyle w:val="Normal"/>
        <w:ind w:firstLine="709"/>
        <w:jc w:val="both"/>
        <w:rPr/>
      </w:pPr>
      <w:r>
        <w:rPr>
          <w:rFonts w:cs="Times New Roman"/>
          <w:sz w:val="28"/>
          <w:szCs w:val="28"/>
        </w:rPr>
        <w:t xml:space="preserve">Заявителю обеспечивается возможность направления жалобы на решения и действия (бездействие) администрации муниципального образования Кореновский район, должностного лица </w:t>
      </w:r>
      <w:r>
        <w:rPr>
          <w:rFonts w:eastAsia="Calibri" w:cs="Times New Roman"/>
          <w:sz w:val="28"/>
          <w:szCs w:val="28"/>
          <w:lang w:eastAsia="en-US"/>
        </w:rPr>
        <w:t xml:space="preserve">Уполномоченного органа, </w:t>
      </w:r>
      <w:r>
        <w:rPr>
          <w:rFonts w:cs="Times New Roman"/>
          <w:sz w:val="28"/>
          <w:szCs w:val="28"/>
        </w:rPr>
        <w:t xml:space="preserve">служащего в соответствии со </w:t>
      </w:r>
      <w:r>
        <w:fldChar w:fldCharType="begin"/>
      </w:r>
      <w:r>
        <w:rPr>
          <w:rStyle w:val="ListLabel30"/>
        </w:rPr>
        <w:instrText> HYPERLINK "http://home.garant.ru/" \l "/document/12177515/entry/1102"</w:instrText>
      </w:r>
      <w:r>
        <w:rPr>
          <w:rStyle w:val="ListLabel30"/>
        </w:rPr>
        <w:fldChar w:fldCharType="separate"/>
      </w:r>
      <w:r>
        <w:rPr>
          <w:rStyle w:val="ListLabel30"/>
        </w:rPr>
        <w:t>статьей 11.2</w:t>
      </w:r>
      <w:r>
        <w:rPr>
          <w:rStyle w:val="ListLabel30"/>
        </w:rPr>
        <w:fldChar w:fldCharType="end"/>
      </w:r>
      <w:r>
        <w:rPr>
          <w:rFonts w:cs="Times New Roman"/>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jc w:val="both"/>
        <w:rPr/>
      </w:pPr>
      <w:r>
        <w:rPr>
          <w:rFonts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ind w:firstLine="709"/>
        <w:jc w:val="both"/>
        <w:rPr>
          <w:rFonts w:eastAsia="Calibri" w:cs="Times New Roman"/>
          <w:sz w:val="28"/>
          <w:szCs w:val="28"/>
          <w:lang w:eastAsia="en-US"/>
        </w:rPr>
      </w:pPr>
      <w:r>
        <w:rPr>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sz w:val="28"/>
          <w:szCs w:val="28"/>
          <w:lang w:eastAsia="en-US"/>
        </w:rPr>
        <w:t xml:space="preserve"> Уполномоченного органа</w:t>
      </w:r>
      <w:r>
        <w:rPr>
          <w:rFonts w:cs="Times New Roman"/>
          <w:sz w:val="28"/>
          <w:szCs w:val="28"/>
        </w:rPr>
        <w:t>, должностного лица</w:t>
      </w:r>
      <w:r>
        <w:rPr>
          <w:rFonts w:eastAsia="Calibri" w:cs="Times New Roman"/>
          <w:sz w:val="28"/>
          <w:szCs w:val="28"/>
          <w:lang w:eastAsia="en-US"/>
        </w:rPr>
        <w:t xml:space="preserve"> Уполномоченного органа</w:t>
      </w:r>
      <w:r>
        <w:rPr>
          <w:rFonts w:cs="Times New Roman"/>
          <w:sz w:val="28"/>
          <w:szCs w:val="28"/>
        </w:rPr>
        <w:t>, муниципального служащего.</w:t>
      </w:r>
    </w:p>
    <w:p>
      <w:pPr>
        <w:pStyle w:val="Normal"/>
        <w:ind w:firstLine="709"/>
        <w:jc w:val="both"/>
        <w:rPr>
          <w:rFonts w:eastAsia="Calibri" w:cs="Times New Roman"/>
          <w:sz w:val="28"/>
          <w:szCs w:val="28"/>
          <w:lang w:eastAsia="en-US"/>
        </w:rPr>
      </w:pPr>
      <w:r>
        <w:rPr>
          <w:rFonts w:cs="Times New Roman"/>
          <w:sz w:val="28"/>
          <w:szCs w:val="28"/>
        </w:rPr>
        <w:t xml:space="preserve">Результатом административной процедуры является направление жалобы Заявителя в </w:t>
      </w:r>
      <w:r>
        <w:rPr>
          <w:rFonts w:eastAsia="Calibri" w:cs="Times New Roman"/>
          <w:sz w:val="28"/>
          <w:szCs w:val="28"/>
          <w:lang w:eastAsia="en-US"/>
        </w:rPr>
        <w:t>Уполномоченный орган</w:t>
      </w:r>
      <w:r>
        <w:rPr>
          <w:rFonts w:cs="Times New Roman"/>
          <w:sz w:val="28"/>
          <w:szCs w:val="28"/>
        </w:rPr>
        <w:t xml:space="preserve">, поданной с использованием системы досудебного обжалования в электронном виде. </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jc w:val="center"/>
        <w:rPr>
          <w:rFonts w:cs="Times New Roman"/>
          <w:strike/>
          <w:color w:val="C00000"/>
        </w:rPr>
      </w:pPr>
      <w:r>
        <w:rPr>
          <w:rFonts w:cs="Times New Roman"/>
          <w:strike/>
          <w:color w:val="C00000"/>
        </w:rPr>
      </w:r>
    </w:p>
    <w:p>
      <w:pPr>
        <w:pStyle w:val="Normal"/>
        <w:jc w:val="center"/>
        <w:rPr>
          <w:rFonts w:cs="Times New Roman"/>
          <w:b/>
          <w:b/>
          <w:sz w:val="28"/>
          <w:szCs w:val="28"/>
          <w:lang w:eastAsia="ru-RU"/>
        </w:rPr>
      </w:pPr>
      <w:r>
        <w:rPr>
          <w:rFonts w:cs="Times New Roman"/>
          <w:b/>
          <w:sz w:val="28"/>
          <w:szCs w:val="28"/>
        </w:rPr>
        <w:t>3.5.</w:t>
      </w:r>
      <w:r>
        <w:rPr>
          <w:rFonts w:cs="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jc w:val="both"/>
        <w:rPr>
          <w:rFonts w:cs="Times New Roman"/>
          <w:b/>
          <w:b/>
          <w:sz w:val="28"/>
          <w:szCs w:val="28"/>
          <w:lang w:eastAsia="ru-RU"/>
        </w:rPr>
      </w:pPr>
      <w:r>
        <w:rPr>
          <w:rFonts w:cs="Times New Roman"/>
          <w:b/>
          <w:sz w:val="28"/>
          <w:szCs w:val="28"/>
          <w:lang w:eastAsia="ru-RU"/>
        </w:rPr>
      </w:r>
    </w:p>
    <w:p>
      <w:pPr>
        <w:pStyle w:val="Normal"/>
        <w:ind w:firstLine="709"/>
        <w:jc w:val="both"/>
        <w:rPr/>
      </w:pPr>
      <w:r>
        <w:rPr>
          <w:rFonts w:cs="Times New Roman"/>
          <w:sz w:val="28"/>
          <w:szCs w:val="28"/>
          <w:lang w:eastAsia="ru-RU"/>
        </w:rPr>
        <w:t>3.5.1. 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jc w:val="both"/>
        <w:rPr>
          <w:rFonts w:eastAsia="Calibri" w:cs="Times New Roman"/>
          <w:sz w:val="28"/>
          <w:szCs w:val="28"/>
          <w:lang w:eastAsia="en-US"/>
        </w:rPr>
      </w:pPr>
      <w:r>
        <w:rPr>
          <w:rFonts w:cs="Times New Roman"/>
          <w:sz w:val="28"/>
          <w:szCs w:val="28"/>
          <w:lang w:eastAsia="ru-RU"/>
        </w:rPr>
        <w:t xml:space="preserve">наименование </w:t>
      </w:r>
      <w:r>
        <w:rPr>
          <w:rFonts w:eastAsia="Calibri" w:cs="Times New Roman"/>
          <w:sz w:val="28"/>
          <w:szCs w:val="28"/>
          <w:lang w:eastAsia="en-US"/>
        </w:rPr>
        <w:t>Уполномоченного органа</w:t>
      </w:r>
      <w:r>
        <w:rPr>
          <w:rFonts w:cs="Times New Roman"/>
          <w:sz w:val="28"/>
          <w:szCs w:val="28"/>
          <w:lang w:eastAsia="ru-RU"/>
        </w:rPr>
        <w:t>, и (или) фамилию, имя, отчество (последнее - при наличии) должностного лица</w:t>
      </w:r>
      <w:r>
        <w:rPr>
          <w:rFonts w:eastAsia="Calibri" w:cs="Times New Roman"/>
          <w:sz w:val="28"/>
          <w:szCs w:val="28"/>
          <w:lang w:eastAsia="en-US"/>
        </w:rPr>
        <w:t xml:space="preserve"> Уполномоченного органа, </w:t>
      </w:r>
      <w:r>
        <w:rPr>
          <w:rFonts w:cs="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jc w:val="both"/>
        <w:rPr/>
      </w:pPr>
      <w:r>
        <w:rPr>
          <w:rFonts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jc w:val="both"/>
        <w:rPr/>
      </w:pPr>
      <w:r>
        <w:rPr>
          <w:rFonts w:cs="Times New Roman"/>
          <w:sz w:val="28"/>
          <w:szCs w:val="28"/>
        </w:rPr>
        <w:t xml:space="preserve">указание способа информирования Заявителя о ходе рассмотрения вопроса </w:t>
      </w:r>
      <w:r>
        <w:rPr>
          <w:rFonts w:cs="Times New Roman"/>
          <w:sz w:val="28"/>
          <w:szCs w:val="28"/>
          <w:lang w:eastAsia="ru-RU"/>
        </w:rPr>
        <w:t xml:space="preserve">об исправлении опечаток и (или) ошибок, выявленных Заявителем, и </w:t>
      </w:r>
      <w:r>
        <w:rPr>
          <w:rFonts w:cs="Times New Roman"/>
          <w:sz w:val="28"/>
          <w:szCs w:val="28"/>
        </w:rPr>
        <w:t xml:space="preserve">замене документов, а также представления (направления) результата рассмотрения заявления либо </w:t>
      </w:r>
      <w:r>
        <w:rPr>
          <w:rFonts w:cs="Times New Roman"/>
          <w:sz w:val="28"/>
          <w:szCs w:val="28"/>
          <w:lang w:eastAsia="ru-RU"/>
        </w:rPr>
        <w:t>уведомления об отказе в исправлении опечаток и (или) ошибок</w:t>
      </w:r>
      <w:r>
        <w:rPr>
          <w:rFonts w:cs="Times New Roman"/>
          <w:sz w:val="28"/>
          <w:szCs w:val="28"/>
        </w:rPr>
        <w:t>.</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3.5.3. К заявлению об исправлении допущенных опечаток и ошибок прилагаются:</w:t>
      </w:r>
    </w:p>
    <w:p>
      <w:pPr>
        <w:pStyle w:val="Normal"/>
        <w:ind w:firstLine="709"/>
        <w:jc w:val="both"/>
        <w:rPr>
          <w:rFonts w:cs="Times New Roman"/>
          <w:sz w:val="28"/>
          <w:szCs w:val="28"/>
        </w:rPr>
      </w:pPr>
      <w:r>
        <w:rPr>
          <w:rFonts w:cs="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jc w:val="both"/>
        <w:rPr>
          <w:rFonts w:cs="Times New Roman"/>
          <w:sz w:val="28"/>
          <w:szCs w:val="28"/>
          <w:lang w:eastAsia="ru-RU"/>
        </w:rPr>
      </w:pPr>
      <w:r>
        <w:rPr>
          <w:rFonts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jc w:val="both"/>
        <w:rPr>
          <w:rFonts w:eastAsia="Calibri" w:cs="Times New Roman"/>
          <w:sz w:val="28"/>
          <w:szCs w:val="28"/>
          <w:lang w:eastAsia="en-US"/>
        </w:rPr>
      </w:pPr>
      <w:r>
        <w:rPr>
          <w:rFonts w:cs="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sz w:val="28"/>
          <w:szCs w:val="28"/>
          <w:lang w:eastAsia="en-US"/>
        </w:rPr>
        <w:t xml:space="preserve"> Уполномоченном органе </w:t>
      </w:r>
      <w:r>
        <w:rPr>
          <w:rFonts w:cs="Times New Roman"/>
          <w:sz w:val="28"/>
          <w:szCs w:val="28"/>
          <w:lang w:eastAsia="ru-RU"/>
        </w:rPr>
        <w:t>заявления об исправлении допущенных опечаток и ошибок.</w:t>
      </w:r>
    </w:p>
    <w:p>
      <w:pPr>
        <w:pStyle w:val="Normal"/>
        <w:ind w:firstLine="709"/>
        <w:jc w:val="both"/>
        <w:rPr>
          <w:rFonts w:eastAsia="Calibri" w:cs="Times New Roman"/>
          <w:sz w:val="28"/>
          <w:szCs w:val="28"/>
          <w:lang w:eastAsia="en-US"/>
        </w:rPr>
      </w:pPr>
      <w:r>
        <w:rPr>
          <w:rFonts w:cs="Times New Roman"/>
          <w:sz w:val="28"/>
          <w:szCs w:val="28"/>
          <w:lang w:eastAsia="ru-RU"/>
        </w:rPr>
        <w:t>3.5.5. В случае отказа</w:t>
      </w:r>
      <w:r>
        <w:rPr>
          <w:rFonts w:eastAsia="Calibri" w:cs="Times New Roman"/>
          <w:sz w:val="28"/>
          <w:szCs w:val="28"/>
          <w:lang w:eastAsia="en-US"/>
        </w:rPr>
        <w:t xml:space="preserve"> Уполномоченного органа </w:t>
      </w:r>
      <w:r>
        <w:rPr>
          <w:rFonts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sz w:val="28"/>
          <w:szCs w:val="28"/>
          <w:lang w:eastAsia="ru-RU"/>
        </w:rPr>
        <w:t xml:space="preserve">аявитель может обратиться с жалобой на данный </w:t>
      </w:r>
      <w:r>
        <w:rPr>
          <w:rFonts w:cs="Times New Roman"/>
          <w:sz w:val="28"/>
          <w:szCs w:val="28"/>
        </w:rPr>
        <w:t xml:space="preserve">отказ. </w:t>
      </w:r>
    </w:p>
    <w:p>
      <w:pPr>
        <w:pStyle w:val="Normal"/>
        <w:ind w:firstLine="709"/>
        <w:jc w:val="both"/>
        <w:rPr>
          <w:rFonts w:eastAsia="Calibri" w:cs="Times New Roman"/>
          <w:sz w:val="28"/>
          <w:szCs w:val="28"/>
          <w:lang w:eastAsia="en-US"/>
        </w:rPr>
      </w:pPr>
      <w:r>
        <w:rPr>
          <w:rFonts w:cs="Times New Roman"/>
          <w:sz w:val="28"/>
          <w:szCs w:val="28"/>
        </w:rPr>
        <w:t xml:space="preserve">Жалоба, поступившая в </w:t>
      </w:r>
      <w:r>
        <w:rPr>
          <w:rFonts w:eastAsia="Calibri" w:cs="Times New Roman"/>
          <w:sz w:val="28"/>
          <w:szCs w:val="28"/>
          <w:lang w:eastAsia="en-US"/>
        </w:rPr>
        <w:t xml:space="preserve">Уполномоченный орган </w:t>
      </w:r>
      <w:r>
        <w:rPr>
          <w:rFonts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uppressAutoHyphens w:val="false"/>
        <w:ind w:firstLine="709"/>
        <w:jc w:val="both"/>
        <w:rPr>
          <w:rFonts w:eastAsia="Arial" w:cs="Times New Roman"/>
          <w:sz w:val="28"/>
          <w:szCs w:val="28"/>
        </w:rPr>
      </w:pPr>
      <w:r>
        <w:rPr>
          <w:rFonts w:cs="Times New Roman"/>
          <w:sz w:val="28"/>
          <w:szCs w:val="28"/>
        </w:rPr>
        <w:t xml:space="preserve">3.5.6. </w:t>
      </w:r>
      <w:r>
        <w:rPr>
          <w:rFonts w:eastAsia="Arial" w:cs="Times New Roman"/>
          <w:sz w:val="28"/>
          <w:szCs w:val="28"/>
        </w:rPr>
        <w:t>По результатам рассмотрения жалобы принимается одно из следующих решений:</w:t>
      </w:r>
    </w:p>
    <w:p>
      <w:pPr>
        <w:pStyle w:val="Normal"/>
        <w:suppressAutoHyphens w:val="false"/>
        <w:ind w:firstLine="709"/>
        <w:jc w:val="both"/>
        <w:rPr/>
      </w:pPr>
      <w:r>
        <w:rPr>
          <w:rFonts w:eastAsia="Arial" w:cs="Times New Roman"/>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suppressAutoHyphens w:val="false"/>
        <w:ind w:firstLine="709"/>
        <w:jc w:val="both"/>
        <w:rPr>
          <w:rFonts w:cs="Times New Roman"/>
          <w:sz w:val="28"/>
          <w:szCs w:val="28"/>
        </w:rPr>
      </w:pPr>
      <w:r>
        <w:rPr>
          <w:rFonts w:eastAsia="Arial" w:cs="Times New Roman"/>
          <w:sz w:val="28"/>
          <w:szCs w:val="28"/>
        </w:rPr>
        <w:t>2) в удовлетворении жалобы отказывается.</w:t>
      </w:r>
    </w:p>
    <w:p>
      <w:pPr>
        <w:pStyle w:val="Normal"/>
        <w:ind w:firstLine="709"/>
        <w:jc w:val="both"/>
        <w:rPr/>
      </w:pPr>
      <w:r>
        <w:rPr>
          <w:rFonts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sz w:val="28"/>
          <w:szCs w:val="28"/>
          <w:lang w:eastAsia="en-US"/>
        </w:rPr>
        <w:t xml:space="preserve"> Уполномоченного органа, </w:t>
      </w:r>
      <w:r>
        <w:rPr>
          <w:rFonts w:cs="Times New Roman"/>
          <w:sz w:val="28"/>
          <w:szCs w:val="28"/>
          <w:lang w:eastAsia="ru-RU"/>
        </w:rPr>
        <w:t>плата с Заявителя не взимается.</w:t>
      </w:r>
    </w:p>
    <w:p>
      <w:pPr>
        <w:pStyle w:val="Normal"/>
        <w:ind w:left="142" w:firstLine="142"/>
        <w:jc w:val="both"/>
        <w:rPr>
          <w:rFonts w:cs="Times New Roman"/>
          <w:color w:val="000000" w:themeColor="text1"/>
          <w:sz w:val="28"/>
          <w:szCs w:val="28"/>
        </w:rPr>
      </w:pPr>
      <w:r>
        <w:rPr>
          <w:rFonts w:cs="Times New Roman"/>
          <w:color w:val="000000" w:themeColor="text1"/>
          <w:sz w:val="28"/>
          <w:szCs w:val="28"/>
        </w:rPr>
      </w:r>
    </w:p>
    <w:p>
      <w:pPr>
        <w:pStyle w:val="Normal"/>
        <w:ind w:left="142" w:firstLine="142"/>
        <w:jc w:val="center"/>
        <w:rPr/>
      </w:pPr>
      <w:r>
        <w:rPr>
          <w:rFonts w:cs="Times New Roman"/>
          <w:b/>
          <w:color w:val="000000" w:themeColor="text1"/>
          <w:sz w:val="28"/>
          <w:szCs w:val="28"/>
          <w:shd w:fill="FFFFFF" w:val="clear"/>
        </w:rPr>
        <w:t xml:space="preserve">4. </w:t>
      </w:r>
      <w:r>
        <w:rPr>
          <w:rFonts w:cs="Times New Roman"/>
          <w:b/>
          <w:color w:val="000000" w:themeColor="text1"/>
          <w:sz w:val="28"/>
          <w:szCs w:val="28"/>
        </w:rPr>
        <w:t>Формы контроля за исполнением административного регламента</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jc w:val="center"/>
        <w:rPr/>
      </w:pPr>
      <w:r>
        <w:rPr>
          <w:rFonts w:cs="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jc w:val="center"/>
        <w:rPr/>
      </w:pPr>
      <w:r>
        <w:rPr>
          <w:rFonts w:cs="Times New Roman"/>
          <w:b/>
          <w:color w:val="000000" w:themeColor="text1"/>
          <w:sz w:val="28"/>
          <w:szCs w:val="28"/>
        </w:rPr>
        <w:t>а также принятием ими решений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rFonts w:eastAsia="Calibri"/>
          <w:sz w:val="28"/>
          <w:szCs w:val="28"/>
          <w:lang w:eastAsia="en-US"/>
        </w:rPr>
      </w:pPr>
      <w:r>
        <w:rPr>
          <w:sz w:val="28"/>
          <w:szCs w:val="28"/>
        </w:rPr>
        <w:t>4.1.1. Должностные лица</w:t>
      </w:r>
      <w:r>
        <w:rPr>
          <w:rFonts w:eastAsia="Calibri"/>
          <w:sz w:val="28"/>
          <w:szCs w:val="28"/>
          <w:lang w:eastAsia="en-US"/>
        </w:rPr>
        <w:t xml:space="preserve"> Уполномоченного органа </w:t>
      </w:r>
      <w:r>
        <w:rPr>
          <w:sz w:val="28"/>
          <w:szCs w:val="28"/>
        </w:rPr>
        <w:t>при предоставлении муниципальной услуги руководствуются положениями настоящего Регламента.</w:t>
      </w:r>
    </w:p>
    <w:p>
      <w:pPr>
        <w:pStyle w:val="Normal"/>
        <w:ind w:firstLine="709"/>
        <w:jc w:val="both"/>
        <w:rPr/>
      </w:pPr>
      <w:r>
        <w:rPr>
          <w:sz w:val="28"/>
          <w:szCs w:val="28"/>
        </w:rPr>
        <w:t>4.1.2. Текущий контроль за соблюдением и исполнением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sz w:val="28"/>
          <w:szCs w:val="28"/>
        </w:rPr>
      </w:pPr>
      <w:r>
        <w:rPr>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настоящего Регламента, иных нормативных правовых актов Российской Федерации.</w:t>
      </w:r>
    </w:p>
    <w:p>
      <w:pPr>
        <w:pStyle w:val="Normal"/>
        <w:ind w:firstLine="709"/>
        <w:jc w:val="both"/>
        <w:rPr>
          <w:sz w:val="28"/>
          <w:szCs w:val="28"/>
        </w:rPr>
      </w:pPr>
      <w:r>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jc w:val="center"/>
        <w:rPr/>
      </w:pPr>
      <w:r>
        <w:rPr>
          <w:rFonts w:cs="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
        <w:ind w:firstLine="709"/>
        <w:jc w:val="both"/>
        <w:rPr/>
      </w:pPr>
      <w:r>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ind w:firstLine="709"/>
        <w:jc w:val="both"/>
        <w:rPr>
          <w:spacing w:val="-2"/>
          <w:sz w:val="28"/>
          <w:szCs w:val="28"/>
        </w:rPr>
      </w:pPr>
      <w:r>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pPr>
      <w:r>
        <w:rPr/>
        <w:t xml:space="preserve">4.2.4. Результаты плановых и внеплановых проверок оформляются в виде </w:t>
      </w:r>
      <w:r>
        <w:rPr>
          <w:rFonts w:eastAsia="SimSun"/>
          <w:lang w:eastAsia="zh-CN"/>
        </w:rPr>
        <w:t>акта проверок</w:t>
      </w:r>
      <w:r>
        <w:rPr/>
        <w:t>, где отмечаются выявленные недостатки и предложения по их устранению.</w:t>
      </w:r>
    </w:p>
    <w:p>
      <w:pPr>
        <w:pStyle w:val="ConsPlusNormal"/>
        <w:ind w:firstLine="709"/>
        <w:jc w:val="both"/>
        <w:rPr/>
      </w:pPr>
      <w:r>
        <w:rPr/>
      </w:r>
    </w:p>
    <w:p>
      <w:pPr>
        <w:pStyle w:val="Normal"/>
        <w:jc w:val="center"/>
        <w:rPr/>
      </w:pPr>
      <w:r>
        <w:rPr>
          <w:rFonts w:cs="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ConsPlusNormal"/>
        <w:ind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jc w:val="both"/>
        <w:rPr>
          <w:rFonts w:eastAsia="Calibri"/>
          <w:sz w:val="28"/>
          <w:szCs w:val="28"/>
          <w:lang w:eastAsia="en-US"/>
        </w:rPr>
      </w:pPr>
      <w:r>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sz w:val="28"/>
          <w:szCs w:val="28"/>
          <w:lang w:eastAsia="en-US"/>
        </w:rPr>
        <w:t>Уполномоченного органа</w:t>
      </w:r>
      <w:r>
        <w:rPr>
          <w:sz w:val="28"/>
          <w:szCs w:val="28"/>
        </w:rPr>
        <w:t>, ответственных за предоставление муниципальной услуги.</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jc w:val="center"/>
        <w:rPr/>
      </w:pPr>
      <w:r>
        <w:rPr>
          <w:rFonts w:cs="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rFonts w:eastAsia="Calibri"/>
          <w:sz w:val="28"/>
          <w:szCs w:val="28"/>
          <w:lang w:eastAsia="en-US"/>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Pr>
          <w:rFonts w:eastAsia="Calibri"/>
          <w:sz w:val="28"/>
          <w:szCs w:val="28"/>
          <w:lang w:eastAsia="en-US"/>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pPr>
        <w:pStyle w:val="Normal"/>
        <w:ind w:firstLine="709"/>
        <w:jc w:val="both"/>
        <w:rPr/>
      </w:pPr>
      <w:r>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9"/>
        <w:jc w:val="both"/>
        <w:rPr>
          <w:sz w:val="28"/>
          <w:szCs w:val="28"/>
        </w:rPr>
      </w:pPr>
      <w:r>
        <w:rPr>
          <w:sz w:val="28"/>
          <w:szCs w:val="28"/>
        </w:rPr>
      </w:r>
    </w:p>
    <w:p>
      <w:pPr>
        <w:pStyle w:val="Normal"/>
        <w:tabs>
          <w:tab w:val="clear" w:pos="708"/>
          <w:tab w:val="left" w:pos="0" w:leader="none"/>
        </w:tabs>
        <w:jc w:val="center"/>
        <w:rPr>
          <w:b/>
          <w:b/>
          <w:sz w:val="28"/>
          <w:szCs w:val="28"/>
        </w:rPr>
      </w:pPr>
      <w:r>
        <w:rPr>
          <w:b/>
          <w:sz w:val="28"/>
          <w:szCs w:val="28"/>
        </w:rPr>
        <w:t>5. Досудебный (внесудебный) порядок обжалования решений</w:t>
      </w:r>
    </w:p>
    <w:p>
      <w:pPr>
        <w:pStyle w:val="Normal"/>
        <w:tabs>
          <w:tab w:val="clear" w:pos="708"/>
          <w:tab w:val="left" w:pos="0" w:leader="none"/>
        </w:tabs>
        <w:jc w:val="center"/>
        <w:rPr>
          <w:b/>
          <w:b/>
          <w:sz w:val="28"/>
          <w:szCs w:val="28"/>
        </w:rPr>
      </w:pPr>
      <w:r>
        <w:rPr>
          <w:b/>
          <w:sz w:val="28"/>
          <w:szCs w:val="28"/>
        </w:rPr>
        <w:t>и действий (бездействия) органов, предоставляющих</w:t>
      </w:r>
    </w:p>
    <w:p>
      <w:pPr>
        <w:pStyle w:val="Normal"/>
        <w:tabs>
          <w:tab w:val="clear" w:pos="708"/>
          <w:tab w:val="left" w:pos="0" w:leader="none"/>
        </w:tabs>
        <w:jc w:val="center"/>
        <w:rPr>
          <w:b/>
          <w:b/>
        </w:rPr>
      </w:pPr>
      <w:r>
        <w:rPr>
          <w:b/>
          <w:sz w:val="28"/>
          <w:szCs w:val="28"/>
        </w:rPr>
        <w:t>муниципальные услуги, а также их должностных лиц</w:t>
      </w:r>
    </w:p>
    <w:p>
      <w:pPr>
        <w:pStyle w:val="Normal"/>
        <w:jc w:val="both"/>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муниципальной услуги</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r>
    </w:p>
    <w:p>
      <w:pPr>
        <w:pStyle w:val="Normal"/>
        <w:ind w:firstLine="709"/>
        <w:jc w:val="both"/>
        <w:rPr/>
      </w:pPr>
      <w:r>
        <w:rPr>
          <w:sz w:val="28"/>
          <w:szCs w:val="28"/>
          <w:lang w:eastAsia="en-US"/>
        </w:rPr>
        <w:t xml:space="preserve">5.1.1. </w:t>
      </w:r>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eastAsia="Calibri"/>
          <w:sz w:val="28"/>
          <w:szCs w:val="28"/>
          <w:lang w:eastAsia="en-US"/>
        </w:rPr>
        <w:t>Уполномоченным органом</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uppressAutoHyphens w:val="false"/>
        <w:ind w:firstLine="720"/>
        <w:jc w:val="both"/>
        <w:rPr>
          <w:rFonts w:cs="Times New Roman"/>
          <w:strike/>
          <w:color w:val="C00000"/>
        </w:rPr>
      </w:pPr>
      <w:r>
        <w:rPr>
          <w:rFonts w:cs="Times New Roman"/>
          <w:strike/>
          <w:color w:val="C00000"/>
        </w:rPr>
      </w:r>
    </w:p>
    <w:p>
      <w:pPr>
        <w:pStyle w:val="Normal"/>
        <w:jc w:val="center"/>
        <w:rPr>
          <w:b/>
          <w:b/>
          <w:sz w:val="28"/>
          <w:szCs w:val="28"/>
        </w:rPr>
      </w:pPr>
      <w:r>
        <w:rPr>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bookmarkStart w:id="5" w:name="sub_7144"/>
      <w:bookmarkEnd w:id="5"/>
    </w:p>
    <w:p>
      <w:pPr>
        <w:pStyle w:val="Normal"/>
        <w:jc w:val="both"/>
        <w:rPr>
          <w:rFonts w:cs="Times New Roman"/>
          <w:strike/>
          <w:color w:val="C00000"/>
        </w:rPr>
      </w:pPr>
      <w:r>
        <w:rPr>
          <w:rFonts w:cs="Times New Roman"/>
          <w:strike/>
          <w:color w:val="C00000"/>
        </w:rPr>
      </w:r>
    </w:p>
    <w:p>
      <w:pPr>
        <w:pStyle w:val="Normal"/>
        <w:ind w:firstLine="709"/>
        <w:jc w:val="both"/>
        <w:rPr/>
      </w:pPr>
      <w:r>
        <w:rPr>
          <w:sz w:val="28"/>
          <w:szCs w:val="28"/>
        </w:rPr>
        <w:t xml:space="preserve">5.2.1. Жалоба на решения и действия (бездействие) должностных лиц </w:t>
      </w:r>
      <w:r>
        <w:rPr>
          <w:rFonts w:eastAsia="Calibri"/>
          <w:sz w:val="28"/>
          <w:szCs w:val="28"/>
          <w:lang w:eastAsia="en-US"/>
        </w:rPr>
        <w:t>Уполномоченного органа</w:t>
      </w:r>
      <w:r>
        <w:rPr>
          <w:sz w:val="28"/>
          <w:szCs w:val="28"/>
        </w:rPr>
        <w:t xml:space="preserve">, муниципальных служащих подается Заявителем в </w:t>
      </w:r>
      <w:r>
        <w:rPr>
          <w:rFonts w:eastAsia="Calibri"/>
          <w:sz w:val="28"/>
          <w:szCs w:val="28"/>
          <w:lang w:eastAsia="en-US"/>
        </w:rPr>
        <w:t xml:space="preserve">Уполномоченный орган </w:t>
      </w:r>
      <w:r>
        <w:rPr>
          <w:sz w:val="28"/>
          <w:szCs w:val="28"/>
        </w:rPr>
        <w:t>на имя руководителя</w:t>
      </w:r>
      <w:r>
        <w:rPr>
          <w:rFonts w:eastAsia="Calibri"/>
          <w:sz w:val="28"/>
          <w:szCs w:val="28"/>
          <w:lang w:eastAsia="en-US"/>
        </w:rPr>
        <w:t xml:space="preserve"> Уполномоченного органа</w:t>
      </w:r>
      <w:r>
        <w:rPr>
          <w:sz w:val="28"/>
          <w:szCs w:val="28"/>
        </w:rPr>
        <w:t>.</w:t>
      </w:r>
    </w:p>
    <w:p>
      <w:pPr>
        <w:pStyle w:val="Normal"/>
        <w:ind w:firstLine="870"/>
        <w:jc w:val="both"/>
        <w:rPr/>
      </w:pPr>
      <w:r>
        <w:rPr>
          <w:sz w:val="28"/>
          <w:szCs w:val="28"/>
        </w:rPr>
        <w:t>5.2.2.</w:t>
      </w:r>
      <w:r>
        <w:rPr>
          <w:rFonts w:cs="Times New Roman"/>
          <w:sz w:val="28"/>
          <w:szCs w:val="28"/>
        </w:rPr>
        <w:t xml:space="preserve">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w:t>
      </w:r>
    </w:p>
    <w:p>
      <w:pPr>
        <w:pStyle w:val="Normal"/>
        <w:ind w:firstLine="709"/>
        <w:jc w:val="both"/>
        <w:rPr>
          <w:sz w:val="28"/>
          <w:szCs w:val="28"/>
        </w:rPr>
      </w:pPr>
      <w:r>
        <w:rPr>
          <w:sz w:val="28"/>
          <w:szCs w:val="28"/>
        </w:rPr>
        <w:t>5.2.3.</w:t>
      </w:r>
      <w:r>
        <w:rPr>
          <w:i/>
          <w:sz w:val="28"/>
          <w:szCs w:val="28"/>
        </w:rPr>
        <w:t xml:space="preserve"> </w:t>
      </w:r>
      <w:r>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ind w:firstLine="709"/>
        <w:jc w:val="both"/>
        <w:rPr>
          <w:rFonts w:cs="Times New Roman"/>
          <w:sz w:val="28"/>
          <w:szCs w:val="28"/>
          <w:highlight w:val="lightGray"/>
        </w:rPr>
      </w:pPr>
      <w:r>
        <w:rPr>
          <w:rFonts w:cs="Times New Roman"/>
          <w:sz w:val="28"/>
          <w:szCs w:val="28"/>
          <w:highlight w:val="lightGray"/>
        </w:rPr>
      </w:r>
    </w:p>
    <w:p>
      <w:pPr>
        <w:pStyle w:val="Normal"/>
        <w:jc w:val="center"/>
        <w:rPr>
          <w:b/>
          <w:b/>
          <w:sz w:val="28"/>
          <w:szCs w:val="28"/>
        </w:rPr>
      </w:pPr>
      <w:r>
        <w:rPr>
          <w:b/>
          <w:sz w:val="28"/>
          <w:szCs w:val="28"/>
        </w:rPr>
        <w:t>5.3. Способы информирования заявителей о порядке</w:t>
      </w:r>
    </w:p>
    <w:p>
      <w:pPr>
        <w:pStyle w:val="Normal"/>
        <w:jc w:val="center"/>
        <w:rPr>
          <w:b/>
          <w:b/>
          <w:sz w:val="28"/>
          <w:szCs w:val="28"/>
        </w:rPr>
      </w:pPr>
      <w:r>
        <w:rPr>
          <w:b/>
          <w:sz w:val="28"/>
          <w:szCs w:val="28"/>
        </w:rPr>
        <w:t>подачи и рассмотрения жалобы, в том числе с использованием Единого портала и Регионального портала</w:t>
      </w:r>
    </w:p>
    <w:p>
      <w:pPr>
        <w:pStyle w:val="Normal"/>
        <w:jc w:val="center"/>
        <w:rPr>
          <w:rFonts w:cs="Times New Roman"/>
          <w:strike/>
          <w:color w:val="C00000"/>
        </w:rPr>
      </w:pPr>
      <w:r>
        <w:rPr>
          <w:rFonts w:cs="Times New Roman"/>
          <w:strike/>
          <w:color w:val="C00000"/>
        </w:rPr>
      </w:r>
    </w:p>
    <w:p>
      <w:pPr>
        <w:pStyle w:val="Normal"/>
        <w:ind w:firstLine="709"/>
        <w:jc w:val="both"/>
        <w:rPr>
          <w:sz w:val="28"/>
          <w:szCs w:val="28"/>
        </w:rPr>
      </w:pPr>
      <w:r>
        <w:rPr>
          <w:sz w:val="28"/>
          <w:szCs w:val="28"/>
        </w:rPr>
        <w:t xml:space="preserve">5.3.1. </w:t>
      </w:r>
      <w:bookmarkStart w:id="6" w:name="Par418"/>
      <w:bookmarkEnd w:id="6"/>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ind w:firstLine="709"/>
        <w:jc w:val="center"/>
        <w:rPr>
          <w:rFonts w:cs="Times New Roman"/>
          <w:strike/>
          <w:color w:val="C00000"/>
        </w:rPr>
      </w:pPr>
      <w:r>
        <w:rPr>
          <w:rFonts w:cs="Times New Roman"/>
          <w:strike/>
          <w:color w:val="C00000"/>
        </w:rPr>
      </w:r>
    </w:p>
    <w:p>
      <w:pPr>
        <w:pStyle w:val="Normal"/>
        <w:ind w:firstLine="709"/>
        <w:jc w:val="center"/>
        <w:rPr>
          <w:rFonts w:cs="Times New Roman"/>
          <w:b/>
          <w:b/>
          <w:color w:val="000000" w:themeColor="text1"/>
          <w:sz w:val="28"/>
          <w:szCs w:val="28"/>
        </w:rPr>
      </w:pPr>
      <w:r>
        <w:rPr>
          <w:rFonts w:cs="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ind w:firstLine="709"/>
        <w:jc w:val="center"/>
        <w:rPr>
          <w:rFonts w:cs="Times New Roman"/>
          <w:b/>
          <w:b/>
          <w:color w:val="000000" w:themeColor="text1"/>
          <w:sz w:val="28"/>
          <w:szCs w:val="28"/>
        </w:rPr>
      </w:pPr>
      <w:r>
        <w:rPr>
          <w:rFonts w:cs="Times New Roman"/>
          <w:b/>
          <w:color w:val="000000" w:themeColor="text1"/>
          <w:sz w:val="28"/>
          <w:szCs w:val="28"/>
        </w:rPr>
        <w:t xml:space="preserve"> </w:t>
      </w:r>
      <w:r>
        <w:rPr>
          <w:rFonts w:cs="Times New Roman"/>
          <w:b/>
          <w:color w:val="000000" w:themeColor="text1"/>
          <w:sz w:val="28"/>
          <w:szCs w:val="28"/>
        </w:rPr>
        <w:t>а также его должностных лиц</w:t>
      </w:r>
    </w:p>
    <w:p>
      <w:pPr>
        <w:pStyle w:val="Normal"/>
        <w:ind w:firstLine="709"/>
        <w:jc w:val="both"/>
        <w:rPr/>
      </w:pPr>
      <w:r>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sz w:val="28"/>
          <w:szCs w:val="28"/>
          <w:lang w:eastAsia="en-US"/>
        </w:rPr>
        <w:t>Уполномоченного органа</w:t>
      </w:r>
      <w:r>
        <w:rPr>
          <w:sz w:val="28"/>
          <w:szCs w:val="28"/>
        </w:rPr>
        <w:t>,</w:t>
      </w:r>
      <w:r>
        <w:rPr>
          <w:i/>
          <w:sz w:val="28"/>
          <w:szCs w:val="28"/>
        </w:rPr>
        <w:t xml:space="preserve"> </w:t>
      </w:r>
      <w:r>
        <w:rPr>
          <w:sz w:val="28"/>
          <w:szCs w:val="28"/>
          <w:lang w:eastAsia="en-US"/>
        </w:rPr>
        <w:t xml:space="preserve">должностных лиц </w:t>
      </w:r>
      <w:r>
        <w:rPr>
          <w:rFonts w:eastAsia="Calibri"/>
          <w:sz w:val="28"/>
          <w:szCs w:val="28"/>
          <w:lang w:eastAsia="en-US"/>
        </w:rPr>
        <w:t>Уполномоченного органа</w:t>
      </w:r>
      <w:r>
        <w:rPr>
          <w:sz w:val="28"/>
          <w:szCs w:val="28"/>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rPr>
        <w:t>являются:</w:t>
      </w:r>
    </w:p>
    <w:p>
      <w:pPr>
        <w:pStyle w:val="Normal"/>
        <w:ind w:firstLine="709"/>
        <w:jc w:val="both"/>
        <w:rPr>
          <w:sz w:val="28"/>
          <w:szCs w:val="28"/>
        </w:rPr>
      </w:pPr>
      <w:r>
        <w:rPr>
          <w:sz w:val="28"/>
          <w:szCs w:val="28"/>
        </w:rPr>
        <w:t>1) Федеральный закон от 27 июля 2010 г. № 210-ФЗ "Об организации предоставления государственных и муниципальных услуг";</w:t>
      </w:r>
    </w:p>
    <w:p>
      <w:pPr>
        <w:pStyle w:val="P6"/>
        <w:spacing w:before="0" w:after="0"/>
        <w:jc w:val="both"/>
        <w:rPr>
          <w:b/>
          <w:b/>
          <w:bCs/>
          <w:sz w:val="28"/>
          <w:szCs w:val="28"/>
        </w:rPr>
      </w:pPr>
      <w:r>
        <w:rPr>
          <w:color w:val="000000" w:themeColor="text1"/>
          <w:sz w:val="28"/>
          <w:szCs w:val="28"/>
        </w:rPr>
        <w:tab/>
        <w:t xml:space="preserve">2) </w:t>
      </w:r>
      <w:r>
        <w:rPr>
          <w:sz w:val="28"/>
          <w:szCs w:val="28"/>
        </w:rPr>
        <w:t xml:space="preserve"> </w:t>
      </w:r>
      <w:r>
        <w:rPr>
          <w:rStyle w:val="Style15"/>
          <w:szCs w:val="28"/>
        </w:rPr>
        <w:t>Постановление администрации муниципального образования Кореновский район от 21 мая 2019 года № 632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center"/>
        <w:rPr>
          <w:rFonts w:cs="Times New Roman"/>
          <w:strike/>
          <w:color w:val="C00000"/>
          <w:highlight w:val="lightGray"/>
        </w:rPr>
      </w:pPr>
      <w:r>
        <w:rPr>
          <w:rFonts w:cs="Times New Roman"/>
          <w:strike/>
          <w:color w:val="C00000"/>
          <w:highlight w:val="lightGray"/>
        </w:rPr>
      </w:r>
    </w:p>
    <w:p>
      <w:pPr>
        <w:pStyle w:val="Normal"/>
        <w:jc w:val="center"/>
        <w:rPr>
          <w:b/>
          <w:b/>
          <w:bCs/>
          <w:sz w:val="28"/>
          <w:szCs w:val="28"/>
        </w:rPr>
      </w:pPr>
      <w:r>
        <w:rPr>
          <w:b/>
          <w:bCs/>
          <w:sz w:val="28"/>
          <w:szCs w:val="28"/>
        </w:rPr>
        <w:t>6</w:t>
      </w:r>
      <w:r>
        <w:rPr>
          <w:b/>
          <w:bCs/>
          <w:sz w:val="28"/>
          <w:szCs w:val="28"/>
          <w:lang w:val="x-none"/>
        </w:rPr>
        <w:t xml:space="preserve">. </w:t>
      </w:r>
      <w:r>
        <w:rPr>
          <w:b/>
          <w:bCs/>
          <w:sz w:val="28"/>
          <w:szCs w:val="28"/>
        </w:rPr>
        <w:t xml:space="preserve">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ind w:firstLine="709"/>
        <w:jc w:val="center"/>
        <w:rPr>
          <w:b/>
          <w:b/>
          <w:bCs/>
          <w:sz w:val="28"/>
          <w:szCs w:val="28"/>
          <w:lang w:val="x-none"/>
        </w:rPr>
      </w:pPr>
      <w:r>
        <w:rPr>
          <w:b/>
          <w:bCs/>
          <w:sz w:val="28"/>
          <w:szCs w:val="28"/>
          <w:lang w:val="x-none"/>
        </w:rPr>
      </w:r>
    </w:p>
    <w:p>
      <w:pPr>
        <w:pStyle w:val="Normal"/>
        <w:jc w:val="center"/>
        <w:rPr>
          <w:b/>
          <w:b/>
          <w:sz w:val="28"/>
          <w:szCs w:val="28"/>
        </w:rPr>
      </w:pPr>
      <w:r>
        <w:rPr>
          <w:b/>
          <w:sz w:val="28"/>
          <w:szCs w:val="28"/>
        </w:rPr>
        <w:t>6.1. Перечень административных процедур (действий),</w:t>
      </w:r>
    </w:p>
    <w:p>
      <w:pPr>
        <w:pStyle w:val="Normal"/>
        <w:jc w:val="center"/>
        <w:rPr>
          <w:b/>
          <w:b/>
          <w:sz w:val="28"/>
          <w:szCs w:val="28"/>
        </w:rPr>
      </w:pPr>
      <w:r>
        <w:rPr>
          <w:b/>
          <w:sz w:val="28"/>
          <w:szCs w:val="28"/>
        </w:rPr>
        <w:t>выполняемых многофункциональными центрами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r>
    </w:p>
    <w:p>
      <w:pPr>
        <w:pStyle w:val="Normal"/>
        <w:ind w:firstLine="709"/>
        <w:jc w:val="both"/>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pPr>
        <w:pStyle w:val="Normal"/>
        <w:ind w:firstLine="709"/>
        <w:jc w:val="both"/>
        <w:rPr>
          <w:sz w:val="28"/>
          <w:szCs w:val="28"/>
        </w:rPr>
      </w:pPr>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ind w:firstLine="709"/>
        <w:jc w:val="both"/>
        <w:rPr>
          <w:sz w:val="28"/>
          <w:szCs w:val="28"/>
        </w:rPr>
      </w:pPr>
      <w:r>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rPr>
        <w:t>передачу</w:t>
      </w:r>
      <w:r>
        <w:rPr>
          <w:rFonts w:eastAsia="Calibri"/>
          <w:sz w:val="28"/>
          <w:szCs w:val="28"/>
          <w:lang w:eastAsia="en-US"/>
        </w:rPr>
        <w:t xml:space="preserve"> Уполномоченному органу</w:t>
      </w:r>
      <w:r>
        <w:rPr>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ind w:firstLine="709"/>
        <w:jc w:val="both"/>
        <w:rPr>
          <w:rFonts w:eastAsia="Calibri"/>
          <w:sz w:val="28"/>
          <w:szCs w:val="28"/>
          <w:lang w:eastAsia="en-US"/>
        </w:rPr>
      </w:pPr>
      <w:r>
        <w:rPr>
          <w:sz w:val="28"/>
          <w:szCs w:val="28"/>
        </w:rPr>
        <w:t xml:space="preserve">прием результата предоставления муниципальной услуги от </w:t>
      </w:r>
      <w:r>
        <w:rPr>
          <w:rFonts w:eastAsia="Calibri"/>
          <w:sz w:val="28"/>
          <w:szCs w:val="28"/>
          <w:lang w:eastAsia="en-US"/>
        </w:rPr>
        <w:t>Уполномоченного органа;</w:t>
      </w:r>
    </w:p>
    <w:p>
      <w:pPr>
        <w:pStyle w:val="Normal"/>
        <w:ind w:firstLine="709"/>
        <w:jc w:val="both"/>
        <w:rPr/>
      </w:pPr>
      <w:r>
        <w:rPr>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sz w:val="28"/>
          <w:szCs w:val="28"/>
          <w:lang w:eastAsia="en-US"/>
        </w:rPr>
        <w:t xml:space="preserve"> Уполномоченного органа.</w:t>
      </w:r>
    </w:p>
    <w:p>
      <w:pPr>
        <w:pStyle w:val="Normal"/>
        <w:ind w:firstLine="709"/>
        <w:jc w:val="both"/>
        <w:rPr/>
      </w:pPr>
      <w:r>
        <w:rPr/>
      </w:r>
    </w:p>
    <w:p>
      <w:pPr>
        <w:pStyle w:val="Normal"/>
        <w:jc w:val="center"/>
        <w:rPr>
          <w:b/>
          <w:b/>
          <w:sz w:val="28"/>
          <w:szCs w:val="28"/>
        </w:rPr>
      </w:pPr>
      <w:r>
        <w:rPr>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ind w:firstLine="709"/>
        <w:jc w:val="both"/>
        <w:rPr/>
      </w:pPr>
      <w:r>
        <w:rPr/>
      </w:r>
    </w:p>
    <w:p>
      <w:pPr>
        <w:pStyle w:val="Normal"/>
        <w:ind w:firstLine="709"/>
        <w:jc w:val="both"/>
        <w:rPr/>
      </w:pPr>
      <w:r>
        <w:rPr>
          <w:rFonts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cs="Times New Roman"/>
          <w:sz w:val="28"/>
          <w:szCs w:val="28"/>
        </w:rPr>
      </w:pPr>
      <w:r>
        <w:rPr>
          <w:rFonts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ind w:firstLine="709"/>
        <w:jc w:val="both"/>
        <w:rPr/>
      </w:pPr>
      <w:r>
        <w:rPr>
          <w:rFonts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cs="Times New Roman"/>
          <w:sz w:val="28"/>
          <w:szCs w:val="28"/>
          <w:lang w:eastAsia="en-US"/>
        </w:rPr>
        <w:t xml:space="preserve"> Уполномоченным органом</w:t>
      </w:r>
      <w:r>
        <w:rPr>
          <w:rFonts w:cs="Times New Roman"/>
          <w:sz w:val="28"/>
          <w:szCs w:val="28"/>
        </w:rPr>
        <w:t xml:space="preserve"> (далее - соглашение о взаимодействии).</w:t>
      </w:r>
    </w:p>
    <w:p>
      <w:pPr>
        <w:pStyle w:val="Normal"/>
        <w:ind w:firstLine="709"/>
        <w:jc w:val="both"/>
        <w:rPr/>
      </w:pPr>
      <w:r>
        <w:rPr>
          <w:rFonts w:cs="Times New Roman"/>
          <w:sz w:val="28"/>
          <w:szCs w:val="28"/>
        </w:rPr>
        <w:t>Работник МФЦ при приеме заявления о предоставлении муниципальной услуги:</w:t>
      </w:r>
    </w:p>
    <w:p>
      <w:pPr>
        <w:pStyle w:val="Normal"/>
        <w:ind w:firstLine="709"/>
        <w:jc w:val="both"/>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ind w:firstLine="709"/>
        <w:jc w:val="both"/>
        <w:rPr/>
      </w:pPr>
      <w:r>
        <w:rPr>
          <w:rFonts w:cs="Times New Roman"/>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ind w:firstLine="709"/>
        <w:jc w:val="both"/>
        <w:rPr/>
      </w:pPr>
      <w:r>
        <w:rPr>
          <w:rFonts w:cs="Times New Roman"/>
          <w:sz w:val="28"/>
          <w:szCs w:val="28"/>
        </w:rPr>
        <w:t xml:space="preserve">осуществляет копирование (сканирование) документов, предусмотренных </w:t>
      </w:r>
      <w:hyperlink r:id="rId27">
        <w:r>
          <w:rPr>
            <w:rStyle w:val="ListLabel30"/>
          </w:rPr>
          <w:t>пунктами 1</w:t>
        </w:r>
      </w:hyperlink>
      <w:r>
        <w:rPr>
          <w:rFonts w:cs="Times New Roman"/>
          <w:sz w:val="28"/>
          <w:szCs w:val="28"/>
        </w:rPr>
        <w:t xml:space="preserve"> - </w:t>
      </w:r>
      <w:hyperlink r:id="rId28">
        <w:r>
          <w:rPr>
            <w:rStyle w:val="ListLabel30"/>
          </w:rPr>
          <w:t>7</w:t>
        </w:r>
      </w:hyperlink>
      <w:r>
        <w:rPr>
          <w:rFonts w:cs="Times New Roman"/>
          <w:sz w:val="28"/>
          <w:szCs w:val="28"/>
        </w:rPr>
        <w:t xml:space="preserve">, </w:t>
      </w:r>
      <w:hyperlink r:id="rId29">
        <w:r>
          <w:rPr>
            <w:rStyle w:val="ListLabel30"/>
          </w:rPr>
          <w:t>9</w:t>
        </w:r>
      </w:hyperlink>
      <w:r>
        <w:rPr>
          <w:rFonts w:cs="Times New Roman"/>
          <w:sz w:val="28"/>
          <w:szCs w:val="28"/>
        </w:rPr>
        <w:t xml:space="preserve">, </w:t>
      </w:r>
      <w:hyperlink r:id="rId30">
        <w:r>
          <w:rPr>
            <w:rStyle w:val="ListLabel30"/>
          </w:rPr>
          <w:t>10</w:t>
        </w:r>
      </w:hyperlink>
      <w:r>
        <w:rPr>
          <w:rFonts w:cs="Times New Roman"/>
          <w:sz w:val="28"/>
          <w:szCs w:val="28"/>
        </w:rPr>
        <w:t xml:space="preserve">, </w:t>
      </w:r>
      <w:hyperlink r:id="rId31">
        <w:r>
          <w:rPr>
            <w:rStyle w:val="ListLabel30"/>
          </w:rPr>
          <w:t>14</w:t>
        </w:r>
      </w:hyperlink>
      <w:r>
        <w:rPr>
          <w:rFonts w:cs="Times New Roman"/>
          <w:sz w:val="28"/>
          <w:szCs w:val="28"/>
        </w:rPr>
        <w:t xml:space="preserve"> и </w:t>
      </w:r>
      <w:hyperlink r:id="rId32">
        <w:r>
          <w:rPr>
            <w:rStyle w:val="ListLabel30"/>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ind w:firstLine="709"/>
        <w:jc w:val="both"/>
        <w:rPr/>
      </w:pPr>
      <w:r>
        <w:rPr>
          <w:rFonts w:cs="Times New Roman"/>
          <w:sz w:val="28"/>
          <w:szCs w:val="28"/>
        </w:rPr>
        <w:t>при отсутствии оснований для отказа в приеме документов, 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ind w:firstLine="709"/>
        <w:jc w:val="both"/>
        <w:rPr>
          <w:rFonts w:cs="Times New Roman"/>
          <w:b/>
          <w:b/>
          <w:color w:val="00B050"/>
          <w:sz w:val="28"/>
          <w:szCs w:val="28"/>
        </w:rPr>
      </w:pPr>
      <w:r>
        <w:rPr>
          <w:rFonts w:cs="Times New Roman"/>
          <w:b/>
          <w:color w:val="00B050"/>
          <w:sz w:val="28"/>
          <w:szCs w:val="28"/>
        </w:rPr>
      </w:r>
    </w:p>
    <w:p>
      <w:pPr>
        <w:pStyle w:val="Normal"/>
        <w:ind w:firstLine="709"/>
        <w:jc w:val="both"/>
        <w:rPr>
          <w:color w:val="111111"/>
        </w:rPr>
      </w:pPr>
      <w:r>
        <w:rPr>
          <w:rFonts w:cs="Times New Roman"/>
          <w:color w:val="111111"/>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ind w:firstLine="709"/>
        <w:jc w:val="both"/>
        <w:rPr>
          <w:rFonts w:cs="Times New Roman"/>
          <w:sz w:val="28"/>
          <w:szCs w:val="28"/>
        </w:rPr>
      </w:pPr>
      <w:r>
        <w:rPr>
          <w:rFonts w:cs="Times New Roman"/>
          <w:sz w:val="28"/>
          <w:szCs w:val="28"/>
        </w:rPr>
        <w:t>При предоставлении муниципальной услуги по экстерриториальному принципу МФЦ:</w:t>
      </w:r>
    </w:p>
    <w:p>
      <w:pPr>
        <w:pStyle w:val="Normal"/>
        <w:ind w:firstLine="709"/>
        <w:jc w:val="both"/>
        <w:rPr>
          <w:rFonts w:cs="Times New Roman"/>
          <w:sz w:val="28"/>
          <w:szCs w:val="28"/>
        </w:rPr>
      </w:pPr>
      <w:r>
        <w:rPr>
          <w:rFonts w:cs="Times New Roman"/>
          <w:sz w:val="28"/>
          <w:szCs w:val="28"/>
        </w:rPr>
        <w:t>принимает от Заявителя заявление и документы, представленные Заявителем;</w:t>
      </w:r>
    </w:p>
    <w:p>
      <w:pPr>
        <w:pStyle w:val="Normal"/>
        <w:ind w:firstLine="709"/>
        <w:jc w:val="both"/>
        <w:rPr/>
      </w:pPr>
      <w:r>
        <w:rPr>
          <w:rFonts w:cs="Times New Roman"/>
          <w:sz w:val="28"/>
          <w:szCs w:val="28"/>
        </w:rPr>
        <w:t xml:space="preserve">осуществляет копирование (сканирование) документов, предусмотренных </w:t>
      </w:r>
      <w:hyperlink r:id="rId33">
        <w:r>
          <w:rPr>
            <w:rStyle w:val="ListLabel30"/>
          </w:rPr>
          <w:t>пунктами 1</w:t>
        </w:r>
      </w:hyperlink>
      <w:r>
        <w:rPr>
          <w:rFonts w:cs="Times New Roman"/>
          <w:sz w:val="28"/>
          <w:szCs w:val="28"/>
        </w:rPr>
        <w:t xml:space="preserve"> - </w:t>
      </w:r>
      <w:hyperlink r:id="rId34">
        <w:r>
          <w:rPr>
            <w:rStyle w:val="ListLabel30"/>
          </w:rPr>
          <w:t>7</w:t>
        </w:r>
      </w:hyperlink>
      <w:r>
        <w:rPr>
          <w:rFonts w:cs="Times New Roman"/>
          <w:sz w:val="28"/>
          <w:szCs w:val="28"/>
        </w:rPr>
        <w:t xml:space="preserve">, </w:t>
      </w:r>
      <w:hyperlink r:id="rId35">
        <w:r>
          <w:rPr>
            <w:rStyle w:val="ListLabel30"/>
          </w:rPr>
          <w:t>9</w:t>
        </w:r>
      </w:hyperlink>
      <w:r>
        <w:rPr>
          <w:rFonts w:cs="Times New Roman"/>
          <w:sz w:val="28"/>
          <w:szCs w:val="28"/>
        </w:rPr>
        <w:t xml:space="preserve">, </w:t>
      </w:r>
      <w:hyperlink r:id="rId36">
        <w:r>
          <w:rPr>
            <w:rStyle w:val="ListLabel30"/>
          </w:rPr>
          <w:t>10</w:t>
        </w:r>
      </w:hyperlink>
      <w:r>
        <w:rPr>
          <w:rFonts w:cs="Times New Roman"/>
          <w:sz w:val="28"/>
          <w:szCs w:val="28"/>
        </w:rPr>
        <w:t xml:space="preserve">, </w:t>
      </w:r>
      <w:hyperlink r:id="rId37">
        <w:r>
          <w:rPr>
            <w:rStyle w:val="ListLabel30"/>
          </w:rPr>
          <w:t>14</w:t>
        </w:r>
      </w:hyperlink>
      <w:r>
        <w:rPr>
          <w:rFonts w:cs="Times New Roman"/>
          <w:sz w:val="28"/>
          <w:szCs w:val="28"/>
        </w:rPr>
        <w:t xml:space="preserve"> и </w:t>
      </w:r>
      <w:hyperlink r:id="rId38">
        <w:r>
          <w:rPr>
            <w:rStyle w:val="ListLabel30"/>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ind w:firstLine="709"/>
        <w:jc w:val="both"/>
        <w:rPr/>
      </w:pPr>
      <w:r>
        <w:rPr>
          <w:rFonts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eastAsia="Calibri" w:cs="Times New Roman"/>
          <w:color w:val="FF0000"/>
          <w:sz w:val="28"/>
          <w:szCs w:val="28"/>
          <w:lang w:eastAsia="en-US"/>
        </w:rPr>
      </w:pPr>
      <w:r>
        <w:rPr>
          <w:rFonts w:cs="Times New Roman"/>
          <w:color w:val="111111"/>
          <w:sz w:val="28"/>
          <w:szCs w:val="28"/>
        </w:rPr>
        <w:t>направляет электронные документы и (или) электронные образы документов, заверенные уполномоченным должностным лицом МФЦ,</w:t>
      </w:r>
      <w:r>
        <w:rPr>
          <w:color w:val="111111"/>
          <w:sz w:val="28"/>
          <w:szCs w:val="28"/>
          <w:lang w:eastAsia="ar-SA"/>
        </w:rPr>
        <w:t xml:space="preserve"> </w:t>
      </w:r>
      <w:r>
        <w:rPr>
          <w:color w:val="111111"/>
          <w:sz w:val="28"/>
          <w:szCs w:val="28"/>
        </w:rPr>
        <w:t xml:space="preserve">в том числе посредством направления межведомственного запроса </w:t>
      </w:r>
      <w:r>
        <w:rPr>
          <w:rFonts w:cs="Times New Roman"/>
          <w:color w:val="111111"/>
          <w:sz w:val="28"/>
          <w:szCs w:val="28"/>
        </w:rPr>
        <w:t>с использованием информационно – телекоммуникационных технологий по защищенным каналам связи в</w:t>
      </w:r>
      <w:r>
        <w:rPr>
          <w:rFonts w:eastAsia="Calibri" w:cs="Times New Roman"/>
          <w:color w:val="111111"/>
          <w:sz w:val="28"/>
          <w:szCs w:val="28"/>
          <w:lang w:eastAsia="en-US"/>
        </w:rPr>
        <w:t xml:space="preserve"> Уполномоченный орган</w:t>
      </w:r>
      <w:r>
        <w:rPr>
          <w:rFonts w:cs="Times New Roman"/>
          <w:color w:val="111111"/>
          <w:sz w:val="28"/>
          <w:szCs w:val="28"/>
        </w:rPr>
        <w:t>, предоставляющий муниципальную услугу.</w:t>
      </w:r>
    </w:p>
    <w:p>
      <w:pPr>
        <w:pStyle w:val="Normal"/>
        <w:ind w:firstLine="709"/>
        <w:jc w:val="both"/>
        <w:rPr/>
      </w:pPr>
      <w:r>
        <w:rPr>
          <w:rFonts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w:t>
      </w:r>
      <w:r>
        <w:rPr>
          <w:rFonts w:cs="Times New Roman"/>
          <w:color w:val="000000" w:themeColor="text1"/>
          <w:sz w:val="28"/>
          <w:szCs w:val="28"/>
        </w:rPr>
        <w:t>соответствии</w:t>
      </w:r>
      <w:r>
        <w:rPr>
          <w:rFonts w:cs="Times New Roman"/>
          <w:sz w:val="28"/>
          <w:szCs w:val="28"/>
        </w:rPr>
        <w:t xml:space="preserve"> с пунктом 2.9 раздела 2 административного регламента.</w:t>
      </w:r>
    </w:p>
    <w:p>
      <w:pPr>
        <w:pStyle w:val="Normal"/>
        <w:ind w:firstLine="709"/>
        <w:jc w:val="both"/>
        <w:rPr>
          <w:rFonts w:cs="Times New Roman"/>
          <w:sz w:val="28"/>
          <w:szCs w:val="28"/>
        </w:rPr>
      </w:pPr>
      <w:r>
        <w:rPr>
          <w:rFonts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ind w:firstLine="709"/>
        <w:jc w:val="both"/>
        <w:rPr/>
      </w:pPr>
      <w:r>
        <w:rPr>
          <w:rFonts w:cs="Times New Roman"/>
          <w:sz w:val="28"/>
          <w:szCs w:val="28"/>
        </w:rPr>
        <w:t>Исполнение данной административной процедуры возложено на работника МФЦ.</w:t>
      </w:r>
    </w:p>
    <w:p>
      <w:pPr>
        <w:pStyle w:val="Normal"/>
        <w:ind w:firstLine="709"/>
        <w:jc w:val="both"/>
        <w:rPr>
          <w:rFonts w:cs="Times New Roman"/>
          <w:sz w:val="28"/>
          <w:szCs w:val="28"/>
        </w:rPr>
      </w:pPr>
      <w:r>
        <w:rPr>
          <w:rFonts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10"/>
        <w:widowControl/>
        <w:jc w:val="center"/>
        <w:rPr>
          <w:rStyle w:val="FontStyle14"/>
        </w:rPr>
      </w:pPr>
      <w:r>
        <w:rPr/>
      </w:r>
    </w:p>
    <w:p>
      <w:pPr>
        <w:pStyle w:val="Style31"/>
        <w:widowControl/>
        <w:spacing w:lineRule="auto" w:line="240"/>
        <w:jc w:val="both"/>
        <w:rPr/>
      </w:pPr>
      <w:r>
        <w:rPr>
          <w:rStyle w:val="FontStyle14"/>
          <w:b w:val="false"/>
          <w:bCs w:val="false"/>
          <w:sz w:val="28"/>
          <w:szCs w:val="28"/>
        </w:rPr>
        <w:tab/>
        <w:t xml:space="preserve">О внесении изменения в статью 6.2 </w:t>
      </w:r>
      <w:r>
        <w:rPr>
          <w:rStyle w:val="FontStyle14"/>
          <w:b w:val="false"/>
          <w:bCs w:val="false"/>
          <w:sz w:val="28"/>
          <w:szCs w:val="28"/>
          <w:vertAlign w:val="superscript"/>
        </w:rPr>
        <w:t xml:space="preserve"> </w:t>
      </w:r>
      <w:r>
        <w:rPr>
          <w:rStyle w:val="FontStyle14"/>
          <w:b w:val="false"/>
          <w:bCs w:val="false"/>
          <w:sz w:val="28"/>
          <w:szCs w:val="28"/>
        </w:rPr>
        <w:t>Закона Краснодарского края "Об отдельных вопросах организации предоставления государственных и муниципальных услуг на территории Краснодарского края" (</w:t>
      </w:r>
      <w:r>
        <w:rPr>
          <w:rStyle w:val="FontStyle16"/>
          <w:sz w:val="28"/>
          <w:szCs w:val="28"/>
        </w:rPr>
        <w:t>Принят Законодательным Собранием Краснодарского края 25 марта 2020 года).</w:t>
      </w:r>
    </w:p>
    <w:p>
      <w:pPr>
        <w:pStyle w:val="Normal"/>
        <w:ind w:firstLine="709"/>
        <w:jc w:val="both"/>
        <w:rPr>
          <w:rFonts w:cs="Times New Roman"/>
          <w:sz w:val="28"/>
          <w:szCs w:val="28"/>
        </w:rPr>
      </w:pPr>
      <w:r>
        <w:rPr>
          <w:rFonts w:cs="Times New Roman"/>
          <w:sz w:val="28"/>
          <w:szCs w:val="28"/>
        </w:rPr>
      </w:r>
    </w:p>
    <w:p>
      <w:pPr>
        <w:pStyle w:val="Style101"/>
        <w:widowControl/>
        <w:tabs>
          <w:tab w:val="clear" w:pos="708"/>
          <w:tab w:val="left" w:pos="984" w:leader="none"/>
        </w:tabs>
        <w:suppressAutoHyphens w:val="true"/>
        <w:spacing w:lineRule="auto" w:line="240"/>
        <w:ind w:firstLine="709"/>
        <w:rPr>
          <w:rStyle w:val="FontStyle16"/>
          <w:b/>
          <w:b/>
          <w:color w:val="FF0000"/>
          <w:sz w:val="28"/>
          <w:szCs w:val="28"/>
        </w:rPr>
      </w:pPr>
      <w:r>
        <w:rPr>
          <w:rStyle w:val="FontStyle16"/>
          <w:color w:val="111111"/>
          <w:sz w:val="28"/>
          <w:szCs w:val="28"/>
        </w:rPr>
        <w:t xml:space="preserve">При предоставлении муниципальных услуг взаимодействие между </w:t>
      </w:r>
      <w:r>
        <w:rPr>
          <w:color w:val="111111"/>
          <w:sz w:val="28"/>
          <w:szCs w:val="28"/>
        </w:rPr>
        <w:t xml:space="preserve">Уполномоченным органом и </w:t>
      </w:r>
      <w:r>
        <w:rPr>
          <w:rStyle w:val="FontStyle16"/>
          <w:color w:val="111111"/>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uppressAutoHyphens w:val="true"/>
        <w:spacing w:lineRule="auto" w:line="240"/>
        <w:ind w:firstLine="709"/>
        <w:rPr/>
      </w:pPr>
      <w:r>
        <w:rPr>
          <w:rStyle w:val="FontStyle16"/>
          <w:color w:val="111111"/>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pPr>
        <w:pStyle w:val="Style101"/>
        <w:widowControl/>
        <w:tabs>
          <w:tab w:val="clear" w:pos="708"/>
          <w:tab w:val="left" w:pos="1114" w:leader="none"/>
        </w:tabs>
        <w:suppressAutoHyphens w:val="true"/>
        <w:spacing w:lineRule="auto" w:line="240"/>
        <w:ind w:firstLine="709"/>
        <w:rPr/>
      </w:pPr>
      <w:r>
        <w:rPr>
          <w:rStyle w:val="FontStyle16"/>
          <w:color w:val="111111"/>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uppressAutoHyphens w:val="true"/>
        <w:spacing w:lineRule="auto" w:line="240"/>
        <w:ind w:firstLine="709"/>
        <w:rPr/>
      </w:pPr>
      <w:r>
        <w:rPr>
          <w:rStyle w:val="FontStyle16"/>
          <w:color w:val="11111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uppressAutoHyphens w:val="true"/>
        <w:spacing w:lineRule="auto" w:line="240"/>
        <w:ind w:firstLine="709"/>
        <w:rPr/>
      </w:pPr>
      <w:r>
        <w:rPr>
          <w:rStyle w:val="FontStyle16"/>
          <w:color w:val="11111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ind w:firstLine="709"/>
        <w:jc w:val="both"/>
        <w:rPr/>
      </w:pPr>
      <w:r>
        <w:rPr>
          <w:rFonts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rPr>
        <w:t>и работника МФЦ.</w:t>
      </w:r>
    </w:p>
    <w:p>
      <w:pPr>
        <w:pStyle w:val="Normal"/>
        <w:ind w:firstLine="709"/>
        <w:jc w:val="both"/>
        <w:rPr>
          <w:rFonts w:eastAsia="Calibri" w:cs="Times New Roman"/>
          <w:sz w:val="28"/>
          <w:szCs w:val="28"/>
          <w:lang w:eastAsia="en-US"/>
        </w:rPr>
      </w:pPr>
      <w:r>
        <w:rPr>
          <w:rFonts w:cs="Times New Roman"/>
          <w:sz w:val="28"/>
          <w:szCs w:val="28"/>
        </w:rPr>
        <w:t xml:space="preserve">Критериями административной процедуры по передаче пакета документов в </w:t>
      </w:r>
      <w:r>
        <w:rPr>
          <w:rFonts w:eastAsia="Calibri" w:cs="Times New Roman"/>
          <w:sz w:val="28"/>
          <w:szCs w:val="28"/>
          <w:lang w:eastAsia="en-US"/>
        </w:rPr>
        <w:t>Уполномоченный орган</w:t>
      </w:r>
      <w:r>
        <w:rPr>
          <w:rFonts w:cs="Times New Roman"/>
          <w:sz w:val="28"/>
          <w:szCs w:val="28"/>
        </w:rPr>
        <w:t>, являются:</w:t>
      </w:r>
    </w:p>
    <w:p>
      <w:pPr>
        <w:pStyle w:val="Normal"/>
        <w:ind w:firstLine="709"/>
        <w:jc w:val="both"/>
        <w:rPr>
          <w:rFonts w:cs="Times New Roman"/>
          <w:sz w:val="28"/>
          <w:szCs w:val="28"/>
        </w:rPr>
      </w:pPr>
      <w:r>
        <w:rPr>
          <w:rFonts w:cs="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sz w:val="28"/>
          <w:szCs w:val="28"/>
          <w:lang w:eastAsia="ru-RU"/>
        </w:rPr>
        <w:t>соглашениями о взаимодействии</w:t>
      </w:r>
      <w:r>
        <w:rPr>
          <w:rFonts w:cs="Times New Roman"/>
          <w:sz w:val="28"/>
          <w:szCs w:val="28"/>
        </w:rPr>
        <w:t xml:space="preserve">; </w:t>
      </w:r>
    </w:p>
    <w:p>
      <w:pPr>
        <w:pStyle w:val="Normal"/>
        <w:ind w:firstLine="709"/>
        <w:jc w:val="both"/>
        <w:rPr>
          <w:rFonts w:eastAsia="Calibri" w:cs="Times New Roman"/>
          <w:sz w:val="28"/>
          <w:szCs w:val="28"/>
          <w:lang w:eastAsia="en-US"/>
        </w:rPr>
      </w:pPr>
      <w:r>
        <w:rPr>
          <w:rFonts w:cs="Times New Roman"/>
          <w:sz w:val="28"/>
          <w:szCs w:val="28"/>
        </w:rPr>
        <w:t xml:space="preserve">адресность направления (соответствие </w:t>
      </w:r>
      <w:r>
        <w:rPr>
          <w:rFonts w:eastAsia="Calibri" w:cs="Times New Roman"/>
          <w:sz w:val="28"/>
          <w:szCs w:val="28"/>
          <w:lang w:eastAsia="en-US"/>
        </w:rPr>
        <w:t xml:space="preserve">Уполномоченного органа </w:t>
      </w:r>
      <w:r>
        <w:rPr>
          <w:rFonts w:cs="Times New Roman"/>
          <w:sz w:val="28"/>
          <w:szCs w:val="28"/>
        </w:rPr>
        <w:t>либо его территориального отдела/филиала);</w:t>
      </w:r>
    </w:p>
    <w:p>
      <w:pPr>
        <w:pStyle w:val="Normal"/>
        <w:ind w:firstLine="709"/>
        <w:jc w:val="both"/>
        <w:rPr/>
      </w:pPr>
      <w:r>
        <w:rPr>
          <w:rFonts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Pr>
          <w:rFonts w:cs="Times New Roman"/>
          <w:sz w:val="28"/>
          <w:szCs w:val="28"/>
          <w:lang w:eastAsia="ru-RU"/>
        </w:rPr>
        <w:t>соглашениями о взаимодействии</w:t>
      </w:r>
      <w:r>
        <w:rPr>
          <w:rFonts w:cs="Times New Roman"/>
          <w:sz w:val="28"/>
          <w:szCs w:val="28"/>
        </w:rPr>
        <w:t>.</w:t>
      </w:r>
    </w:p>
    <w:p>
      <w:pPr>
        <w:pStyle w:val="Normal"/>
        <w:ind w:firstLine="709"/>
        <w:jc w:val="both"/>
        <w:rPr>
          <w:rFonts w:eastAsia="Calibri" w:cs="Times New Roman"/>
          <w:sz w:val="28"/>
          <w:szCs w:val="28"/>
          <w:lang w:eastAsia="en-US"/>
        </w:rPr>
      </w:pPr>
      <w:r>
        <w:rPr>
          <w:rFonts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sz w:val="28"/>
          <w:szCs w:val="28"/>
          <w:lang w:eastAsia="en-US"/>
        </w:rPr>
        <w:t xml:space="preserve">Уполномоченного органа </w:t>
      </w:r>
      <w:r>
        <w:rPr>
          <w:rFonts w:cs="Times New Roman"/>
          <w:sz w:val="28"/>
          <w:szCs w:val="28"/>
        </w:rPr>
        <w:t>и работника МФЦ в реестре.</w:t>
      </w:r>
    </w:p>
    <w:p>
      <w:pPr>
        <w:pStyle w:val="Normal"/>
        <w:ind w:firstLine="709"/>
        <w:jc w:val="both"/>
        <w:rPr>
          <w:rFonts w:eastAsia="Calibri" w:cs="Times New Roman"/>
          <w:sz w:val="28"/>
          <w:szCs w:val="28"/>
          <w:lang w:eastAsia="en-US"/>
        </w:rPr>
      </w:pPr>
      <w:r>
        <w:rPr>
          <w:rFonts w:cs="Times New Roman"/>
          <w:sz w:val="28"/>
          <w:szCs w:val="28"/>
        </w:rPr>
        <w:t>Результатом исполнения административной процедуры является получение пакета документов</w:t>
      </w:r>
      <w:r>
        <w:rPr>
          <w:rFonts w:eastAsia="Calibri" w:cs="Times New Roman"/>
          <w:sz w:val="28"/>
          <w:szCs w:val="28"/>
          <w:lang w:eastAsia="en-US"/>
        </w:rPr>
        <w:t xml:space="preserve"> Уполномоченным органом</w:t>
      </w:r>
      <w:r>
        <w:rPr>
          <w:rFonts w:cs="Times New Roman"/>
          <w:sz w:val="28"/>
          <w:szCs w:val="28"/>
        </w:rPr>
        <w:t>.</w:t>
      </w:r>
    </w:p>
    <w:p>
      <w:pPr>
        <w:pStyle w:val="Normal"/>
        <w:ind w:firstLine="709"/>
        <w:jc w:val="both"/>
        <w:rPr/>
      </w:pPr>
      <w:r>
        <w:rPr>
          <w:rFonts w:cs="Times New Roman"/>
          <w:sz w:val="28"/>
          <w:szCs w:val="28"/>
        </w:rPr>
        <w:t>Исполнение данной административной процедуры возложено на работника МФЦ и специалиста</w:t>
      </w:r>
      <w:r>
        <w:rPr>
          <w:rFonts w:eastAsia="Calibri" w:cs="Times New Roman"/>
          <w:sz w:val="28"/>
          <w:szCs w:val="28"/>
          <w:lang w:eastAsia="en-US"/>
        </w:rPr>
        <w:t xml:space="preserve"> Уполномоченного органа</w:t>
      </w:r>
      <w:r>
        <w:rPr>
          <w:rFonts w:cs="Times New Roman"/>
          <w:sz w:val="28"/>
          <w:szCs w:val="28"/>
        </w:rPr>
        <w:t>.</w:t>
      </w:r>
    </w:p>
    <w:p>
      <w:pPr>
        <w:pStyle w:val="Normal"/>
        <w:ind w:firstLine="709"/>
        <w:jc w:val="both"/>
        <w:rPr/>
      </w:pPr>
      <w:r>
        <w:rPr>
          <w:rFonts w:cs="Times New Roman"/>
          <w:sz w:val="28"/>
          <w:szCs w:val="28"/>
          <w:lang w:eastAsia="ru-RU"/>
        </w:rPr>
        <w:t>6.2.4. Основанием для начала административной процедуры является подготовленный</w:t>
      </w:r>
      <w:r>
        <w:rPr>
          <w:rFonts w:eastAsia="Calibri" w:cs="Times New Roman"/>
          <w:sz w:val="28"/>
          <w:szCs w:val="28"/>
          <w:lang w:eastAsia="en-US"/>
        </w:rPr>
        <w:t xml:space="preserve"> Уполномоченным органом</w:t>
      </w:r>
      <w:r>
        <w:rPr>
          <w:rFonts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ind w:firstLine="709"/>
        <w:jc w:val="both"/>
        <w:rPr/>
      </w:pPr>
      <w:r>
        <w:rPr>
          <w:rFonts w:cs="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sz w:val="28"/>
          <w:szCs w:val="28"/>
          <w:lang w:eastAsia="en-US"/>
        </w:rPr>
        <w:t>Уполномоченного органа</w:t>
      </w:r>
      <w:r>
        <w:rPr>
          <w:rFonts w:cs="Times New Roman"/>
          <w:sz w:val="28"/>
          <w:szCs w:val="28"/>
          <w:lang w:eastAsia="ru-RU"/>
        </w:rPr>
        <w:t>, в МФЦ осуществляется в соответствии с условиями соглашения о взаимодействии.</w:t>
      </w:r>
    </w:p>
    <w:p>
      <w:pPr>
        <w:pStyle w:val="Normal"/>
        <w:ind w:firstLine="709"/>
        <w:jc w:val="both"/>
        <w:rPr/>
      </w:pPr>
      <w:r>
        <w:rPr>
          <w:rFonts w:cs="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w:t>
      </w:r>
      <w:r>
        <w:rPr>
          <w:rFonts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rFonts w:cs="Times New Roman"/>
          <w:sz w:val="28"/>
          <w:szCs w:val="28"/>
          <w:lang w:eastAsia="ru-RU"/>
        </w:rPr>
      </w:pPr>
      <w:r>
        <w:rPr>
          <w:rFonts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rFonts w:eastAsia="Calibri" w:cs="Times New Roman"/>
          <w:sz w:val="28"/>
          <w:szCs w:val="28"/>
          <w:lang w:eastAsia="en-US"/>
        </w:rPr>
      </w:pPr>
      <w:r>
        <w:rPr>
          <w:rFonts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 в реестре.</w:t>
      </w:r>
    </w:p>
    <w:p>
      <w:pPr>
        <w:pStyle w:val="Normal"/>
        <w:ind w:firstLine="709"/>
        <w:jc w:val="both"/>
        <w:rPr>
          <w:rFonts w:cs="Times New Roman"/>
          <w:sz w:val="28"/>
          <w:szCs w:val="28"/>
          <w:lang w:eastAsia="ru-RU"/>
        </w:rPr>
      </w:pPr>
      <w:r>
        <w:rPr>
          <w:rFonts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ind w:firstLine="709"/>
        <w:jc w:val="both"/>
        <w:rPr/>
      </w:pPr>
      <w:r>
        <w:rPr>
          <w:rFonts w:cs="Times New Roman"/>
          <w:sz w:val="28"/>
          <w:szCs w:val="28"/>
          <w:lang w:eastAsia="ru-RU"/>
        </w:rPr>
        <w:t>Исполнение данной административной процедуры возложено на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pPr>
        <w:pStyle w:val="Normal"/>
        <w:ind w:firstLine="709"/>
        <w:jc w:val="both"/>
        <w:rPr>
          <w:rFonts w:cs="Times New Roman"/>
          <w:sz w:val="28"/>
          <w:szCs w:val="28"/>
        </w:rPr>
      </w:pPr>
      <w:r>
        <w:rPr>
          <w:rFonts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ind w:firstLine="709"/>
        <w:jc w:val="both"/>
        <w:rPr/>
      </w:pPr>
      <w:r>
        <w:rPr>
          <w:rFonts w:cs="Times New Roman"/>
          <w:sz w:val="28"/>
          <w:szCs w:val="28"/>
        </w:rPr>
        <w:t xml:space="preserve">МФЦ осуществляет выдачу Заявителю документов, полученных от </w:t>
      </w:r>
      <w:r>
        <w:rPr>
          <w:rFonts w:eastAsia="Calibri" w:cs="Times New Roman"/>
          <w:sz w:val="28"/>
          <w:szCs w:val="28"/>
          <w:lang w:eastAsia="en-US"/>
        </w:rPr>
        <w:t>Уполномоченного органа</w:t>
      </w:r>
      <w:r>
        <w:rPr>
          <w:rFonts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ind w:firstLine="709"/>
        <w:jc w:val="both"/>
        <w:rPr/>
      </w:pPr>
      <w:r>
        <w:rPr>
          <w:rFonts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ind w:firstLine="709"/>
        <w:jc w:val="both"/>
        <w:rPr>
          <w:rFonts w:cs="Times New Roman"/>
          <w:sz w:val="28"/>
          <w:szCs w:val="28"/>
        </w:rPr>
      </w:pPr>
      <w:r>
        <w:rPr>
          <w:rFonts w:cs="Times New Roman"/>
          <w:sz w:val="28"/>
          <w:szCs w:val="28"/>
        </w:rPr>
        <w:t>Работник МФЦ при выдаче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ind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ind w:firstLine="709"/>
        <w:jc w:val="both"/>
        <w:rPr>
          <w:rFonts w:eastAsia="Calibri" w:cs="Times New Roman"/>
          <w:sz w:val="28"/>
          <w:szCs w:val="28"/>
          <w:lang w:eastAsia="en-US"/>
        </w:rPr>
      </w:pPr>
      <w:r>
        <w:rPr>
          <w:rFonts w:cs="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sz w:val="28"/>
          <w:szCs w:val="28"/>
          <w:lang w:eastAsia="en-US"/>
        </w:rPr>
        <w:t>Уполномоченного органа.</w:t>
      </w:r>
    </w:p>
    <w:p>
      <w:pPr>
        <w:pStyle w:val="Normal"/>
        <w:ind w:firstLine="709"/>
        <w:jc w:val="both"/>
        <w:rPr/>
      </w:pPr>
      <w:r>
        <w:rPr>
          <w:rFonts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sz w:val="28"/>
          <w:szCs w:val="28"/>
          <w:lang w:eastAsia="en-US"/>
        </w:rPr>
        <w:t xml:space="preserve"> Уполномоченным органом</w:t>
      </w:r>
      <w:r>
        <w:rPr>
          <w:rFonts w:cs="Times New Roman"/>
          <w:sz w:val="28"/>
          <w:szCs w:val="28"/>
        </w:rPr>
        <w:t>, в соответствии с требованиями, установленными Правительством Российской Федерации.</w:t>
      </w:r>
    </w:p>
    <w:p>
      <w:pPr>
        <w:pStyle w:val="Normal"/>
        <w:ind w:firstLine="709"/>
        <w:jc w:val="both"/>
        <w:rPr>
          <w:rFonts w:cs="Times New Roman"/>
          <w:sz w:val="28"/>
          <w:szCs w:val="28"/>
        </w:rPr>
      </w:pPr>
      <w:r>
        <w:rPr>
          <w:rFonts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ind w:firstLine="709"/>
        <w:jc w:val="both"/>
        <w:rPr>
          <w:rFonts w:eastAsia="Calibri" w:cs="Times New Roman"/>
          <w:sz w:val="28"/>
          <w:szCs w:val="28"/>
          <w:lang w:eastAsia="en-US"/>
        </w:rPr>
      </w:pPr>
      <w:r>
        <w:rPr>
          <w:rFonts w:cs="Times New Roman"/>
          <w:sz w:val="28"/>
          <w:szCs w:val="28"/>
        </w:rPr>
        <w:t xml:space="preserve">соблюдение установленных </w:t>
      </w:r>
      <w:r>
        <w:rPr>
          <w:rFonts w:cs="Times New Roman"/>
          <w:sz w:val="28"/>
          <w:szCs w:val="28"/>
          <w:lang w:eastAsia="ru-RU"/>
        </w:rPr>
        <w:t>соглашениями о взаимодействии</w:t>
      </w:r>
      <w:r>
        <w:rPr>
          <w:rFonts w:cs="Times New Roman"/>
          <w:sz w:val="28"/>
          <w:szCs w:val="28"/>
        </w:rPr>
        <w:t xml:space="preserve"> сроков получения из </w:t>
      </w:r>
      <w:r>
        <w:rPr>
          <w:rFonts w:eastAsia="Calibri" w:cs="Times New Roman"/>
          <w:sz w:val="28"/>
          <w:szCs w:val="28"/>
          <w:lang w:eastAsia="en-US"/>
        </w:rPr>
        <w:t>Уполномоченного органа</w:t>
      </w:r>
      <w:r>
        <w:rPr>
          <w:rFonts w:cs="Times New Roman"/>
          <w:sz w:val="28"/>
          <w:szCs w:val="28"/>
          <w:lang w:eastAsia="ru-RU"/>
        </w:rPr>
        <w:t>,</w:t>
      </w:r>
      <w:r>
        <w:rPr>
          <w:rFonts w:cs="Times New Roman"/>
          <w:sz w:val="28"/>
          <w:szCs w:val="28"/>
        </w:rPr>
        <w:t xml:space="preserve"> результата предоставления муниципальной услуги; </w:t>
      </w:r>
    </w:p>
    <w:p>
      <w:pPr>
        <w:pStyle w:val="Normal"/>
        <w:ind w:firstLine="709"/>
        <w:jc w:val="both"/>
        <w:rPr>
          <w:rFonts w:cs="Times New Roman"/>
          <w:sz w:val="28"/>
          <w:szCs w:val="28"/>
        </w:rPr>
      </w:pPr>
      <w:r>
        <w:rPr>
          <w:rFonts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ind w:firstLine="709"/>
        <w:jc w:val="both"/>
        <w:rPr>
          <w:rFonts w:cs="Times New Roman"/>
          <w:sz w:val="28"/>
          <w:szCs w:val="28"/>
        </w:rPr>
      </w:pPr>
      <w:r>
        <w:rPr>
          <w:rFonts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ind w:firstLine="709"/>
        <w:jc w:val="both"/>
        <w:rPr/>
      </w:pPr>
      <w:r>
        <w:rPr>
          <w:rFonts w:cs="Times New Roman"/>
          <w:sz w:val="28"/>
          <w:szCs w:val="28"/>
        </w:rPr>
        <w:t>Исполнение данной административной процедуры возложено на работника МФЦ.</w:t>
      </w:r>
    </w:p>
    <w:p>
      <w:pPr>
        <w:pStyle w:val="Normal"/>
        <w:ind w:firstLine="720"/>
        <w:jc w:val="both"/>
        <w:rPr>
          <w:rFonts w:eastAsia="Lucida Sans Unicode" w:cs="Times New Roman"/>
          <w:bCs/>
          <w:sz w:val="28"/>
          <w:szCs w:val="28"/>
          <w:lang w:eastAsia="ar-SA"/>
        </w:rPr>
      </w:pPr>
      <w:r>
        <w:rPr>
          <w:rFonts w:eastAsia="Lucida Sans Unicode" w:cs="Times New Roman"/>
          <w:bCs/>
          <w:sz w:val="28"/>
          <w:szCs w:val="28"/>
          <w:lang w:eastAsia="ar-SA"/>
        </w:rPr>
        <w:t xml:space="preserve">6.2.6.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pPr>
        <w:pStyle w:val="Normal"/>
        <w:ind w:firstLine="709"/>
        <w:jc w:val="both"/>
        <w:rPr>
          <w:rFonts w:cs="Times New Roman"/>
          <w:sz w:val="28"/>
          <w:szCs w:val="28"/>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pPr>
        <w:pStyle w:val="Normal"/>
        <w:ind w:firstLine="709"/>
        <w:jc w:val="both"/>
        <w:rPr>
          <w:rFonts w:cs="Times New Roman"/>
          <w:sz w:val="28"/>
          <w:szCs w:val="28"/>
        </w:rPr>
      </w:pPr>
      <w:r>
        <w:rPr>
          <w:rFonts w:cs="Times New Roman"/>
          <w:sz w:val="28"/>
          <w:szCs w:val="28"/>
        </w:rPr>
        <w:t>- на Едином портале  http://www.gosuslugi.ru;</w:t>
      </w:r>
    </w:p>
    <w:p>
      <w:pPr>
        <w:pStyle w:val="Normal"/>
        <w:ind w:firstLine="709"/>
        <w:jc w:val="both"/>
        <w:rPr>
          <w:rFonts w:cs="Times New Roman"/>
          <w:sz w:val="28"/>
          <w:szCs w:val="28"/>
        </w:rPr>
      </w:pPr>
      <w:r>
        <w:rPr>
          <w:rFonts w:cs="Times New Roman"/>
          <w:sz w:val="28"/>
          <w:szCs w:val="28"/>
        </w:rPr>
        <w:t>- на Региональном портале http://pgu.krasnodar.ru</w:t>
      </w:r>
    </w:p>
    <w:p>
      <w:pPr>
        <w:pStyle w:val="2"/>
        <w:numPr>
          <w:ilvl w:val="0"/>
          <w:numId w:val="0"/>
        </w:numPr>
        <w:spacing w:before="0" w:after="0"/>
        <w:ind w:left="0" w:firstLine="709"/>
        <w:jc w:val="both"/>
        <w:rPr/>
      </w:pPr>
      <w:r>
        <w:rPr>
          <w:rFonts w:eastAsia="Lucida Sans Unicode" w:cs="Times New Roman" w:ascii="Times New Roman" w:hAnsi="Times New Roman"/>
          <w:b w:val="false"/>
          <w:sz w:val="28"/>
          <w:szCs w:val="28"/>
          <w:lang w:eastAsia="ar-SA"/>
        </w:rPr>
        <w:t xml:space="preserve">- в  Федеральном реестре </w:t>
      </w:r>
      <w:hyperlink r:id="rId39">
        <w:r>
          <w:rPr>
            <w:rFonts w:eastAsia="Lucida Sans Unicode" w:cs="Times New Roman" w:ascii="Times New Roman" w:hAnsi="Times New Roman"/>
            <w:b w:val="false"/>
            <w:color w:val="auto"/>
            <w:sz w:val="28"/>
            <w:szCs w:val="28"/>
            <w:u w:val="none"/>
            <w:lang w:eastAsia="ar-SA"/>
          </w:rPr>
          <w:t>http://ar.gov.ru/ru</w:t>
        </w:r>
      </w:hyperlink>
      <w:r>
        <w:rPr>
          <w:rFonts w:eastAsia="Lucida Sans Unicode" w:cs="Times New Roman" w:ascii="Times New Roman" w:hAnsi="Times New Roman"/>
          <w:b w:val="false"/>
          <w:sz w:val="28"/>
          <w:szCs w:val="28"/>
          <w:lang w:eastAsia="ar-SA"/>
        </w:rPr>
        <w:t>;</w:t>
      </w:r>
    </w:p>
    <w:p>
      <w:pPr>
        <w:pStyle w:val="Normal"/>
        <w:ind w:firstLine="709"/>
        <w:jc w:val="both"/>
        <w:rPr>
          <w:rFonts w:cs="Times New Roman"/>
          <w:sz w:val="28"/>
          <w:szCs w:val="28"/>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pPr>
        <w:pStyle w:val="Normal"/>
        <w:tabs>
          <w:tab w:val="clear" w:pos="708"/>
          <w:tab w:val="left" w:pos="0" w:leader="none"/>
        </w:tabs>
        <w:ind w:firstLine="709"/>
        <w:jc w:val="both"/>
        <w:rPr/>
      </w:pPr>
      <w:r>
        <w:rPr>
          <w:rFonts w:cs="Times New Roman"/>
          <w:sz w:val="28"/>
          <w:szCs w:val="28"/>
        </w:rPr>
        <w:t xml:space="preserve">- на Едином портале МФЦ КК - </w:t>
      </w:r>
      <w:hyperlink r:id="rId40">
        <w:r>
          <w:rPr>
            <w:rFonts w:cs="Times New Roman"/>
            <w:color w:val="auto"/>
            <w:sz w:val="28"/>
            <w:szCs w:val="28"/>
            <w:u w:val="none"/>
          </w:rPr>
          <w:t>http://www.e-mfc.ru</w:t>
        </w:r>
      </w:hyperlink>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tbl>
      <w:tblPr>
        <w:tblStyle w:val="af6"/>
        <w:tblW w:w="9614" w:type="dxa"/>
        <w:jc w:val="right"/>
        <w:tblInd w:w="0" w:type="dxa"/>
        <w:tblLayout w:type="fixed"/>
        <w:tblCellMar>
          <w:top w:w="0" w:type="dxa"/>
          <w:left w:w="128" w:type="dxa"/>
          <w:bottom w:w="0" w:type="dxa"/>
          <w:right w:w="108" w:type="dxa"/>
        </w:tblCellMar>
        <w:tblLook w:firstRow="1" w:noVBand="1" w:lastRow="0" w:firstColumn="1" w:lastColumn="0" w:noHBand="0" w:val="04a0"/>
      </w:tblPr>
      <w:tblGrid>
        <w:gridCol w:w="4694"/>
        <w:gridCol w:w="4919"/>
      </w:tblGrid>
      <w:tr>
        <w:trPr/>
        <w:tc>
          <w:tcPr>
            <w:tcW w:w="4694" w:type="dxa"/>
            <w:tcBorders/>
            <w:shd w:fill="auto" w:val="clear"/>
          </w:tcPr>
          <w:p>
            <w:pPr>
              <w:pStyle w:val="Normal"/>
              <w:widowControl w:val="false"/>
              <w:ind w:right="612" w:hanging="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19" w:type="dxa"/>
            <w:tcBorders/>
            <w:shd w:fill="auto" w:val="clear"/>
          </w:tcPr>
          <w:p>
            <w:pPr>
              <w:pStyle w:val="Normal"/>
              <w:widowControl w:val="false"/>
              <w:jc w:val="center"/>
              <w:rPr/>
            </w:pPr>
            <w:r>
              <w:rPr>
                <w:rFonts w:eastAsia="Calibri" w:cs="Times New Roman"/>
                <w:bCs/>
                <w:color w:val="000000" w:themeColor="text1"/>
                <w:sz w:val="28"/>
                <w:szCs w:val="28"/>
                <w:lang w:eastAsia="en-US"/>
              </w:rPr>
              <w:t>ПРИЛОЖЕНИЕ № 1</w:t>
            </w:r>
          </w:p>
          <w:p>
            <w:pPr>
              <w:pStyle w:val="Normal"/>
              <w:widowControl w:val="false"/>
              <w:rPr/>
            </w:pPr>
            <w:r>
              <w:rPr>
                <w:rFonts w:eastAsia="Calibri" w:cs="Times New Roman"/>
                <w:bCs/>
                <w:color w:val="000000" w:themeColor="text1"/>
                <w:sz w:val="28"/>
                <w:szCs w:val="28"/>
                <w:lang w:eastAsia="en-US"/>
              </w:rPr>
              <w:t>к административному регламенту предоставления администрацией муниципального образования Кореновский район</w:t>
            </w:r>
            <w:r>
              <w:rPr>
                <w:rFonts w:eastAsia="Calibri" w:cs="Times New Roman"/>
                <w:color w:val="000000" w:themeColor="text1"/>
                <w:sz w:val="28"/>
                <w:szCs w:val="28"/>
                <w:lang w:eastAsia="en-US"/>
              </w:rPr>
              <w:t xml:space="preserve"> </w:t>
            </w:r>
            <w:r>
              <w:rPr>
                <w:rFonts w:eastAsia="Calibri" w:cs="Times New Roman"/>
                <w:bCs/>
                <w:color w:val="000000" w:themeColor="text1"/>
                <w:sz w:val="28"/>
                <w:szCs w:val="28"/>
                <w:lang w:eastAsia="en-US"/>
              </w:rPr>
              <w:t xml:space="preserve">муниципальной услуги </w:t>
            </w:r>
            <w:r>
              <w:rPr>
                <w:rFonts w:eastAsia="Calibri" w:cs="Times New Roman"/>
                <w:color w:val="000000" w:themeColor="text1"/>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ind w:right="612" w:hanging="0"/>
              <w:jc w:val="center"/>
              <w:rPr>
                <w:rFonts w:ascii="Times New Roman" w:hAnsi="Times New Roman" w:eastAsia="Calibri" w:cs="Times New Roman"/>
                <w:bCs/>
                <w:color w:val="000000" w:themeColor="text1"/>
                <w:sz w:val="28"/>
                <w:szCs w:val="28"/>
                <w:lang w:eastAsia="en-US"/>
              </w:rPr>
            </w:pPr>
            <w:r>
              <w:rPr>
                <w:rFonts w:eastAsia="Calibri" w:cs="Times New Roman"/>
                <w:bCs/>
                <w:color w:val="000000" w:themeColor="text1"/>
                <w:sz w:val="28"/>
                <w:szCs w:val="28"/>
                <w:lang w:eastAsia="en-US"/>
              </w:rPr>
            </w:r>
          </w:p>
        </w:tc>
      </w:tr>
      <w:tr>
        <w:trPr/>
        <w:tc>
          <w:tcPr>
            <w:tcW w:w="9613" w:type="dxa"/>
            <w:gridSpan w:val="2"/>
            <w:tcBorders/>
            <w:shd w:fill="auto" w:val="clear"/>
          </w:tcPr>
          <w:p>
            <w:pPr>
              <w:pStyle w:val="Normal"/>
              <w:widowControl w:val="false"/>
              <w:jc w:val="both"/>
              <w:rPr/>
            </w:pPr>
            <w:r>
              <w:rPr>
                <w:rFonts w:eastAsia="Calibri" w:cs="Times New Roman"/>
                <w:bCs/>
                <w:color w:val="000000" w:themeColor="text1"/>
                <w:sz w:val="28"/>
                <w:szCs w:val="28"/>
                <w:lang w:eastAsia="en-US"/>
              </w:rPr>
              <w:t>Форма Заявления</w:t>
            </w:r>
          </w:p>
        </w:tc>
      </w:tr>
    </w:tbl>
    <w:p>
      <w:pPr>
        <w:pStyle w:val="Normal"/>
        <w:ind w:left="4536" w:hanging="0"/>
        <w:jc w:val="both"/>
        <w:rPr>
          <w:sz w:val="26"/>
          <w:szCs w:val="26"/>
          <w:lang w:eastAsia="en-US"/>
        </w:rPr>
      </w:pPr>
      <w:r>
        <w:rPr>
          <w:sz w:val="26"/>
          <w:szCs w:val="26"/>
          <w:lang w:eastAsia="en-US"/>
        </w:rPr>
      </w:r>
    </w:p>
    <w:p>
      <w:pPr>
        <w:pStyle w:val="Normal"/>
        <w:ind w:left="4536" w:hanging="0"/>
        <w:jc w:val="both"/>
        <w:rPr>
          <w:sz w:val="26"/>
          <w:szCs w:val="26"/>
          <w:lang w:eastAsia="en-US"/>
        </w:rPr>
      </w:pPr>
      <w:r>
        <w:rPr>
          <w:sz w:val="26"/>
          <w:szCs w:val="26"/>
          <w:lang w:eastAsia="en-US"/>
        </w:rPr>
      </w:r>
    </w:p>
    <w:p>
      <w:pPr>
        <w:pStyle w:val="Normal"/>
        <w:ind w:left="4536" w:hanging="0"/>
        <w:jc w:val="both"/>
        <w:rPr/>
      </w:pPr>
      <w:r>
        <w:rPr>
          <w:sz w:val="26"/>
          <w:szCs w:val="26"/>
          <w:lang w:eastAsia="en-US"/>
        </w:rPr>
        <w:t>Главе</w:t>
      </w:r>
    </w:p>
    <w:p>
      <w:pPr>
        <w:pStyle w:val="Normal"/>
        <w:ind w:left="4536" w:hanging="0"/>
        <w:jc w:val="both"/>
        <w:rPr/>
      </w:pPr>
      <w:r>
        <w:rPr>
          <w:sz w:val="26"/>
          <w:szCs w:val="26"/>
          <w:lang w:eastAsia="en-US"/>
        </w:rPr>
        <w:t xml:space="preserve">муниципального образования </w:t>
      </w:r>
    </w:p>
    <w:p>
      <w:pPr>
        <w:pStyle w:val="Normal"/>
        <w:ind w:left="4536" w:hanging="0"/>
        <w:jc w:val="both"/>
        <w:rPr/>
      </w:pPr>
      <w:r>
        <w:rPr>
          <w:sz w:val="26"/>
          <w:szCs w:val="26"/>
          <w:lang w:eastAsia="en-US"/>
        </w:rPr>
        <w:t>Кореновский район</w:t>
      </w:r>
    </w:p>
    <w:p>
      <w:pPr>
        <w:pStyle w:val="Normal"/>
        <w:ind w:left="4536" w:hanging="0"/>
        <w:jc w:val="both"/>
        <w:rPr/>
      </w:pPr>
      <w:r>
        <w:rPr>
          <w:sz w:val="26"/>
          <w:szCs w:val="26"/>
          <w:lang w:eastAsia="en-US"/>
        </w:rPr>
        <w:t>______________</w:t>
      </w:r>
    </w:p>
    <w:p>
      <w:pPr>
        <w:pStyle w:val="Normal"/>
        <w:ind w:left="4536" w:hanging="0"/>
        <w:jc w:val="both"/>
        <w:rPr/>
      </w:pPr>
      <w:r>
        <w:rPr>
          <w:sz w:val="26"/>
          <w:szCs w:val="26"/>
          <w:lang w:eastAsia="en-US"/>
        </w:rPr>
        <w:t xml:space="preserve">от ____________________________, паспорт __________ №________ кем выдан_______, когда выдан______, зарегистрирован по адресу: </w:t>
      </w:r>
    </w:p>
    <w:p>
      <w:pPr>
        <w:pStyle w:val="Normal"/>
        <w:ind w:left="3816" w:firstLine="720"/>
        <w:jc w:val="both"/>
        <w:rPr/>
      </w:pPr>
      <w:r>
        <w:rPr>
          <w:sz w:val="26"/>
          <w:szCs w:val="26"/>
          <w:lang w:eastAsia="en-US"/>
        </w:rPr>
        <w:t>____________________________________</w:t>
      </w:r>
    </w:p>
    <w:p>
      <w:pPr>
        <w:pStyle w:val="Normal"/>
        <w:ind w:left="3600" w:firstLine="216"/>
        <w:jc w:val="center"/>
        <w:rPr/>
      </w:pPr>
      <w:r>
        <w:rPr>
          <w:sz w:val="26"/>
          <w:szCs w:val="26"/>
          <w:lang w:eastAsia="en-US"/>
        </w:rPr>
        <w:t>телефон__________________________</w:t>
      </w:r>
    </w:p>
    <w:p>
      <w:pPr>
        <w:pStyle w:val="Normal"/>
        <w:ind w:left="3600" w:firstLine="216"/>
        <w:jc w:val="center"/>
        <w:rPr>
          <w:sz w:val="26"/>
          <w:szCs w:val="26"/>
          <w:lang w:eastAsia="en-US"/>
        </w:rPr>
      </w:pPr>
      <w:r>
        <w:rPr>
          <w:sz w:val="26"/>
          <w:szCs w:val="26"/>
          <w:lang w:eastAsia="en-US"/>
        </w:rPr>
      </w:r>
    </w:p>
    <w:p>
      <w:pPr>
        <w:pStyle w:val="Normal"/>
        <w:jc w:val="center"/>
        <w:rPr/>
      </w:pPr>
      <w:r>
        <w:rPr>
          <w:sz w:val="26"/>
          <w:szCs w:val="26"/>
          <w:lang w:eastAsia="en-US"/>
        </w:rPr>
        <w:t>заявление.</w:t>
      </w:r>
    </w:p>
    <w:p>
      <w:pPr>
        <w:pStyle w:val="Normal"/>
        <w:ind w:firstLine="709"/>
        <w:jc w:val="center"/>
        <w:rPr>
          <w:sz w:val="26"/>
          <w:szCs w:val="26"/>
          <w:lang w:eastAsia="en-US"/>
        </w:rPr>
      </w:pPr>
      <w:r>
        <w:rPr>
          <w:sz w:val="26"/>
          <w:szCs w:val="26"/>
          <w:lang w:eastAsia="en-US"/>
        </w:rPr>
      </w:r>
    </w:p>
    <w:p>
      <w:pPr>
        <w:pStyle w:val="Normal"/>
        <w:ind w:firstLine="709"/>
        <w:jc w:val="both"/>
        <w:rPr/>
      </w:pPr>
      <w:r>
        <w:rPr>
          <w:sz w:val="28"/>
          <w:szCs w:val="28"/>
          <w:lang w:eastAsia="en-US"/>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 (или) объекта капитального строительства_______________________________________________________</w:t>
      </w:r>
    </w:p>
    <w:p>
      <w:pPr>
        <w:pStyle w:val="Normal"/>
        <w:jc w:val="both"/>
        <w:rPr/>
      </w:pPr>
      <w:r>
        <w:rPr>
          <w:sz w:val="28"/>
          <w:szCs w:val="28"/>
          <w:lang w:eastAsia="en-US"/>
        </w:rPr>
        <w:t>расположенного по адресу:_____________________________________________</w:t>
      </w:r>
    </w:p>
    <w:p>
      <w:pPr>
        <w:pStyle w:val="Normal"/>
        <w:jc w:val="both"/>
        <w:rPr/>
      </w:pPr>
      <w:r>
        <w:rPr>
          <w:sz w:val="28"/>
          <w:szCs w:val="28"/>
          <w:lang w:eastAsia="en-US"/>
        </w:rPr>
        <w:t xml:space="preserve">на__________________________________________________________________ </w:t>
      </w:r>
    </w:p>
    <w:p>
      <w:pPr>
        <w:pStyle w:val="Normal"/>
        <w:jc w:val="both"/>
        <w:rPr/>
      </w:pPr>
      <w:r>
        <w:rPr>
          <w:sz w:val="28"/>
          <w:szCs w:val="28"/>
          <w:lang w:eastAsia="en-US"/>
        </w:rPr>
        <w:tab/>
        <w:t>Согласно пункту 10 статьи 39 Градостроительного кодекса Российской Федерации -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pPr>
        <w:pStyle w:val="Normal"/>
        <w:ind w:firstLine="709"/>
        <w:jc w:val="both"/>
        <w:rPr/>
      </w:pPr>
      <w:r>
        <w:rPr>
          <w:sz w:val="28"/>
          <w:szCs w:val="28"/>
          <w:lang w:eastAsia="en-US"/>
        </w:rPr>
        <w:t>С пунктом 10 статьи 39 Градостроительного кодекса Российской Федерации ознакомлен и согласен.</w:t>
      </w:r>
    </w:p>
    <w:tbl>
      <w:tblPr>
        <w:tblW w:w="9645" w:type="dxa"/>
        <w:jc w:val="left"/>
        <w:tblInd w:w="0" w:type="dxa"/>
        <w:tblLayout w:type="fixed"/>
        <w:tblCellMar>
          <w:top w:w="0" w:type="dxa"/>
          <w:left w:w="0" w:type="dxa"/>
          <w:bottom w:w="0" w:type="dxa"/>
          <w:right w:w="57" w:type="dxa"/>
        </w:tblCellMar>
        <w:tblLook w:firstRow="1" w:noVBand="0" w:lastRow="1" w:firstColumn="1" w:lastColumn="1" w:noHBand="0" w:val="01e0"/>
      </w:tblPr>
      <w:tblGrid>
        <w:gridCol w:w="3059"/>
        <w:gridCol w:w="717"/>
        <w:gridCol w:w="1983"/>
        <w:gridCol w:w="719"/>
        <w:gridCol w:w="3167"/>
      </w:tblGrid>
      <w:tr>
        <w:trPr/>
        <w:tc>
          <w:tcPr>
            <w:tcW w:w="3059" w:type="dxa"/>
            <w:tcBorders>
              <w:bottom w:val="single" w:sz="4" w:space="0" w:color="000000"/>
            </w:tcBorders>
            <w:shd w:fill="auto" w:val="clear"/>
            <w:vAlign w:val="bottom"/>
          </w:tcPr>
          <w:p>
            <w:pPr>
              <w:pStyle w:val="Normal"/>
              <w:widowControl w:val="false"/>
              <w:spacing w:before="120" w:after="0"/>
              <w:rPr>
                <w:sz w:val="26"/>
                <w:szCs w:val="26"/>
              </w:rPr>
            </w:pPr>
            <w:r>
              <w:rPr>
                <w:sz w:val="26"/>
                <w:szCs w:val="26"/>
              </w:rPr>
            </w:r>
          </w:p>
        </w:tc>
        <w:tc>
          <w:tcPr>
            <w:tcW w:w="717" w:type="dxa"/>
            <w:tcBorders>
              <w:bottom w:val="single" w:sz="4" w:space="0" w:color="000000"/>
            </w:tcBorders>
            <w:shd w:fill="auto" w:val="clear"/>
            <w:vAlign w:val="bottom"/>
          </w:tcPr>
          <w:p>
            <w:pPr>
              <w:pStyle w:val="Normal"/>
              <w:widowControl w:val="false"/>
              <w:spacing w:before="120" w:after="0"/>
              <w:rPr>
                <w:sz w:val="26"/>
                <w:szCs w:val="26"/>
              </w:rPr>
            </w:pPr>
            <w:r>
              <w:rPr>
                <w:sz w:val="26"/>
                <w:szCs w:val="26"/>
              </w:rPr>
            </w:r>
          </w:p>
        </w:tc>
        <w:tc>
          <w:tcPr>
            <w:tcW w:w="1983" w:type="dxa"/>
            <w:tcBorders>
              <w:bottom w:val="single" w:sz="4" w:space="0" w:color="000000"/>
            </w:tcBorders>
            <w:shd w:fill="auto" w:val="clear"/>
            <w:tcMar>
              <w:left w:w="108" w:type="dxa"/>
              <w:right w:w="108" w:type="dxa"/>
            </w:tcMar>
            <w:vAlign w:val="bottom"/>
          </w:tcPr>
          <w:p>
            <w:pPr>
              <w:pStyle w:val="Normal"/>
              <w:widowControl w:val="false"/>
              <w:jc w:val="center"/>
              <w:rPr>
                <w:sz w:val="26"/>
                <w:szCs w:val="26"/>
              </w:rPr>
            </w:pPr>
            <w:r>
              <w:rPr>
                <w:sz w:val="26"/>
                <w:szCs w:val="26"/>
              </w:rPr>
            </w:r>
          </w:p>
        </w:tc>
        <w:tc>
          <w:tcPr>
            <w:tcW w:w="719" w:type="dxa"/>
            <w:tcBorders>
              <w:bottom w:val="single" w:sz="4" w:space="0" w:color="000000"/>
            </w:tcBorders>
            <w:shd w:fill="auto" w:val="clear"/>
            <w:tcMar>
              <w:left w:w="108" w:type="dxa"/>
              <w:right w:w="108" w:type="dxa"/>
            </w:tcMar>
            <w:vAlign w:val="bottom"/>
          </w:tcPr>
          <w:p>
            <w:pPr>
              <w:pStyle w:val="Normal"/>
              <w:widowControl w:val="false"/>
              <w:jc w:val="center"/>
              <w:rPr>
                <w:sz w:val="26"/>
                <w:szCs w:val="26"/>
              </w:rPr>
            </w:pPr>
            <w:r>
              <w:rPr>
                <w:sz w:val="26"/>
                <w:szCs w:val="26"/>
              </w:rPr>
            </w:r>
          </w:p>
        </w:tc>
        <w:tc>
          <w:tcPr>
            <w:tcW w:w="3167" w:type="dxa"/>
            <w:tcBorders>
              <w:bottom w:val="single" w:sz="4" w:space="0" w:color="000000"/>
            </w:tcBorders>
            <w:shd w:fill="auto" w:val="clear"/>
            <w:tcMar>
              <w:left w:w="108" w:type="dxa"/>
              <w:right w:w="108" w:type="dxa"/>
            </w:tcMar>
            <w:vAlign w:val="bottom"/>
          </w:tcPr>
          <w:p>
            <w:pPr>
              <w:pStyle w:val="Normal"/>
              <w:widowControl w:val="false"/>
              <w:jc w:val="center"/>
              <w:rPr>
                <w:sz w:val="26"/>
                <w:szCs w:val="26"/>
              </w:rPr>
            </w:pPr>
            <w:r>
              <w:rPr>
                <w:sz w:val="26"/>
                <w:szCs w:val="26"/>
              </w:rPr>
            </w:r>
          </w:p>
        </w:tc>
      </w:tr>
      <w:tr>
        <w:trPr/>
        <w:tc>
          <w:tcPr>
            <w:tcW w:w="3059" w:type="dxa"/>
            <w:tcBorders>
              <w:top w:val="single" w:sz="4" w:space="0" w:color="000000"/>
              <w:bottom w:val="single" w:sz="4" w:space="0" w:color="000000"/>
            </w:tcBorders>
            <w:shd w:fill="auto" w:val="clear"/>
            <w:vAlign w:val="bottom"/>
          </w:tcPr>
          <w:p>
            <w:pPr>
              <w:pStyle w:val="Normal"/>
              <w:widowControl w:val="false"/>
              <w:jc w:val="center"/>
              <w:rPr/>
            </w:pPr>
            <w:r>
              <w:rPr>
                <w:sz w:val="26"/>
                <w:szCs w:val="26"/>
              </w:rPr>
              <w:t>(дата)</w:t>
            </w:r>
          </w:p>
        </w:tc>
        <w:tc>
          <w:tcPr>
            <w:tcW w:w="717" w:type="dxa"/>
            <w:tcBorders>
              <w:top w:val="single" w:sz="4" w:space="0" w:color="000000"/>
              <w:bottom w:val="single" w:sz="4" w:space="0" w:color="000000"/>
            </w:tcBorders>
            <w:shd w:fill="auto" w:val="clear"/>
            <w:vAlign w:val="bottom"/>
          </w:tcPr>
          <w:p>
            <w:pPr>
              <w:pStyle w:val="Normal"/>
              <w:widowControl w:val="false"/>
              <w:jc w:val="center"/>
              <w:rPr>
                <w:sz w:val="26"/>
                <w:szCs w:val="26"/>
              </w:rPr>
            </w:pPr>
            <w:r>
              <w:rPr>
                <w:sz w:val="26"/>
                <w:szCs w:val="26"/>
              </w:rPr>
            </w:r>
          </w:p>
        </w:tc>
        <w:tc>
          <w:tcPr>
            <w:tcW w:w="1983" w:type="dxa"/>
            <w:tcBorders>
              <w:top w:val="single" w:sz="4" w:space="0" w:color="000000"/>
              <w:bottom w:val="single" w:sz="4" w:space="0" w:color="000000"/>
            </w:tcBorders>
            <w:shd w:fill="auto" w:val="clear"/>
            <w:tcMar>
              <w:left w:w="108" w:type="dxa"/>
              <w:right w:w="108" w:type="dxa"/>
            </w:tcMar>
            <w:vAlign w:val="bottom"/>
          </w:tcPr>
          <w:p>
            <w:pPr>
              <w:pStyle w:val="Normal"/>
              <w:widowControl w:val="false"/>
              <w:jc w:val="center"/>
              <w:rPr/>
            </w:pPr>
            <w:r>
              <w:rPr>
                <w:sz w:val="26"/>
                <w:szCs w:val="26"/>
              </w:rPr>
              <w:t>(подпись)</w:t>
            </w:r>
          </w:p>
        </w:tc>
        <w:tc>
          <w:tcPr>
            <w:tcW w:w="719" w:type="dxa"/>
            <w:tcBorders>
              <w:top w:val="single" w:sz="4" w:space="0" w:color="000000"/>
              <w:bottom w:val="single" w:sz="4" w:space="0" w:color="000000"/>
            </w:tcBorders>
            <w:shd w:fill="auto" w:val="clear"/>
            <w:tcMar>
              <w:left w:w="108" w:type="dxa"/>
              <w:right w:w="108" w:type="dxa"/>
            </w:tcMar>
            <w:vAlign w:val="bottom"/>
          </w:tcPr>
          <w:p>
            <w:pPr>
              <w:pStyle w:val="Normal"/>
              <w:widowControl w:val="false"/>
              <w:jc w:val="center"/>
              <w:rPr>
                <w:sz w:val="26"/>
                <w:szCs w:val="26"/>
              </w:rPr>
            </w:pPr>
            <w:r>
              <w:rPr>
                <w:sz w:val="26"/>
                <w:szCs w:val="26"/>
              </w:rPr>
            </w:r>
          </w:p>
        </w:tc>
        <w:tc>
          <w:tcPr>
            <w:tcW w:w="3167" w:type="dxa"/>
            <w:tcBorders>
              <w:top w:val="single" w:sz="4" w:space="0" w:color="000000"/>
              <w:bottom w:val="single" w:sz="4" w:space="0" w:color="000000"/>
            </w:tcBorders>
            <w:shd w:fill="auto" w:val="clear"/>
            <w:tcMar>
              <w:left w:w="108" w:type="dxa"/>
              <w:right w:w="108" w:type="dxa"/>
            </w:tcMar>
            <w:vAlign w:val="bottom"/>
          </w:tcPr>
          <w:p>
            <w:pPr>
              <w:pStyle w:val="Normal"/>
              <w:widowControl w:val="false"/>
              <w:jc w:val="center"/>
              <w:rPr/>
            </w:pPr>
            <w:r>
              <w:rPr>
                <w:sz w:val="26"/>
                <w:szCs w:val="26"/>
              </w:rPr>
              <w:t>(Фамилия И.О. заявителя)</w:t>
            </w:r>
          </w:p>
        </w:tc>
      </w:tr>
    </w:tbl>
    <w:p>
      <w:pPr>
        <w:pStyle w:val="Normal"/>
        <w:rPr>
          <w:color w:val="000000" w:themeColor="text1"/>
          <w:sz w:val="28"/>
          <w:szCs w:val="28"/>
        </w:rPr>
      </w:pPr>
      <w:r>
        <w:rPr>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tbl>
      <w:tblPr>
        <w:tblStyle w:val="af6"/>
        <w:tblW w:w="9614" w:type="dxa"/>
        <w:jc w:val="right"/>
        <w:tblInd w:w="0" w:type="dxa"/>
        <w:tblLayout w:type="fixed"/>
        <w:tblCellMar>
          <w:top w:w="0" w:type="dxa"/>
          <w:left w:w="128" w:type="dxa"/>
          <w:bottom w:w="0" w:type="dxa"/>
          <w:right w:w="108" w:type="dxa"/>
        </w:tblCellMar>
        <w:tblLook w:firstRow="1" w:noVBand="1" w:lastRow="0" w:firstColumn="1" w:lastColumn="0" w:noHBand="0" w:val="04a0"/>
      </w:tblPr>
      <w:tblGrid>
        <w:gridCol w:w="4694"/>
        <w:gridCol w:w="4919"/>
      </w:tblGrid>
      <w:tr>
        <w:trPr/>
        <w:tc>
          <w:tcPr>
            <w:tcW w:w="4694" w:type="dxa"/>
            <w:tcBorders/>
            <w:shd w:fill="auto" w:val="clear"/>
          </w:tcPr>
          <w:p>
            <w:pPr>
              <w:pStyle w:val="Normal"/>
              <w:widowControl w:val="false"/>
              <w:ind w:right="612" w:hanging="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19" w:type="dxa"/>
            <w:tcBorders/>
            <w:shd w:fill="auto" w:val="clear"/>
          </w:tcPr>
          <w:p>
            <w:pPr>
              <w:pStyle w:val="Normal"/>
              <w:widowControl w:val="false"/>
              <w:jc w:val="center"/>
              <w:rPr/>
            </w:pPr>
            <w:r>
              <w:rPr>
                <w:rFonts w:eastAsia="Calibri" w:cs="Times New Roman"/>
                <w:bCs/>
                <w:color w:val="000000" w:themeColor="text1"/>
                <w:sz w:val="28"/>
                <w:szCs w:val="28"/>
                <w:lang w:eastAsia="en-US"/>
              </w:rPr>
              <w:t>ПРИЛОЖЕНИЕ № 2</w:t>
            </w:r>
          </w:p>
          <w:p>
            <w:pPr>
              <w:pStyle w:val="Normal"/>
              <w:widowControl w:val="false"/>
              <w:rPr/>
            </w:pPr>
            <w:r>
              <w:rPr>
                <w:rFonts w:eastAsia="Calibri" w:cs="Times New Roman"/>
                <w:bCs/>
                <w:color w:val="000000" w:themeColor="text1"/>
                <w:sz w:val="28"/>
                <w:szCs w:val="28"/>
                <w:lang w:eastAsia="en-US"/>
              </w:rPr>
              <w:t>к административному регламенту предоставления администрацией муниципального образования Кореновский район</w:t>
            </w:r>
            <w:r>
              <w:rPr>
                <w:rFonts w:eastAsia="Calibri" w:cs="Times New Roman"/>
                <w:color w:val="000000" w:themeColor="text1"/>
                <w:sz w:val="28"/>
                <w:szCs w:val="28"/>
                <w:lang w:eastAsia="en-US"/>
              </w:rPr>
              <w:t xml:space="preserve"> </w:t>
            </w:r>
            <w:r>
              <w:rPr>
                <w:rFonts w:eastAsia="Calibri" w:cs="Times New Roman"/>
                <w:bCs/>
                <w:color w:val="000000" w:themeColor="text1"/>
                <w:sz w:val="28"/>
                <w:szCs w:val="28"/>
                <w:lang w:eastAsia="en-US"/>
              </w:rPr>
              <w:t xml:space="preserve">муниципальной услуги </w:t>
            </w:r>
            <w:r>
              <w:rPr>
                <w:rFonts w:eastAsia="Calibri" w:cs="Times New Roman"/>
                <w:color w:val="000000" w:themeColor="text1"/>
                <w:sz w:val="28"/>
                <w:szCs w:val="28"/>
                <w:lang w:eastAsia="en-US"/>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ind w:right="612" w:hanging="0"/>
              <w:jc w:val="center"/>
              <w:rPr>
                <w:rFonts w:ascii="Times New Roman" w:hAnsi="Times New Roman" w:eastAsia="Calibri" w:cs="Times New Roman"/>
                <w:bCs/>
                <w:color w:val="000000" w:themeColor="text1"/>
                <w:sz w:val="28"/>
                <w:szCs w:val="28"/>
                <w:lang w:eastAsia="en-US"/>
              </w:rPr>
            </w:pPr>
            <w:r>
              <w:rPr>
                <w:rFonts w:eastAsia="Calibri" w:cs="Times New Roman"/>
                <w:bCs/>
                <w:color w:val="000000" w:themeColor="text1"/>
                <w:sz w:val="28"/>
                <w:szCs w:val="28"/>
                <w:lang w:eastAsia="en-US"/>
              </w:rPr>
            </w:r>
          </w:p>
        </w:tc>
      </w:tr>
    </w:tbl>
    <w:p>
      <w:pPr>
        <w:pStyle w:val="Normal"/>
        <w:jc w:val="center"/>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r>
    </w:p>
    <w:p>
      <w:pPr>
        <w:pStyle w:val="Normal"/>
        <w:jc w:val="center"/>
        <w:rPr/>
      </w:pPr>
      <w:r>
        <w:rPr>
          <w:color w:val="000000" w:themeColor="text1"/>
          <w:sz w:val="28"/>
          <w:szCs w:val="28"/>
        </w:rPr>
        <w:t>ОБРАЗЕЦ ЗАПОЛНЕНИЯ ЗАЯВЛЕНИЯ</w:t>
      </w:r>
    </w:p>
    <w:p>
      <w:pPr>
        <w:pStyle w:val="Normal"/>
        <w:jc w:val="center"/>
        <w:rPr>
          <w:color w:val="000000" w:themeColor="text1"/>
          <w:sz w:val="28"/>
          <w:szCs w:val="28"/>
        </w:rPr>
      </w:pPr>
      <w:r>
        <w:rPr>
          <w:color w:val="000000" w:themeColor="text1"/>
          <w:sz w:val="28"/>
          <w:szCs w:val="28"/>
        </w:rPr>
      </w:r>
    </w:p>
    <w:p>
      <w:pPr>
        <w:pStyle w:val="Normal"/>
        <w:ind w:left="4536" w:hanging="0"/>
        <w:jc w:val="both"/>
        <w:rPr/>
      </w:pPr>
      <w:r>
        <w:rPr>
          <w:sz w:val="28"/>
          <w:szCs w:val="28"/>
          <w:lang w:eastAsia="en-US"/>
        </w:rPr>
        <w:t>Главе</w:t>
      </w:r>
    </w:p>
    <w:p>
      <w:pPr>
        <w:pStyle w:val="Normal"/>
        <w:ind w:left="4536" w:hanging="0"/>
        <w:jc w:val="both"/>
        <w:rPr/>
      </w:pPr>
      <w:r>
        <w:rPr>
          <w:sz w:val="28"/>
          <w:szCs w:val="28"/>
          <w:lang w:eastAsia="en-US"/>
        </w:rPr>
        <w:t>муниципального образования Кореновский район</w:t>
      </w:r>
    </w:p>
    <w:p>
      <w:pPr>
        <w:pStyle w:val="Normal"/>
        <w:ind w:left="4536" w:hanging="0"/>
        <w:jc w:val="both"/>
        <w:rPr/>
      </w:pPr>
      <w:r>
        <w:rPr>
          <w:sz w:val="28"/>
          <w:szCs w:val="28"/>
          <w:lang w:eastAsia="en-US"/>
        </w:rPr>
        <w:t>С.А. Голобородько</w:t>
      </w:r>
    </w:p>
    <w:p>
      <w:pPr>
        <w:pStyle w:val="Normal"/>
        <w:ind w:left="4536" w:hanging="0"/>
        <w:jc w:val="both"/>
        <w:rPr/>
      </w:pPr>
      <w:r>
        <w:rPr>
          <w:sz w:val="28"/>
          <w:szCs w:val="28"/>
          <w:lang w:eastAsia="en-US"/>
        </w:rPr>
        <w:t>от Иванова Ивана Ивановича, паспорт                 03 00 №374029выдан Кореновским РОВД, 17.06.2005 года, зарегистрирован по адресу: Кореновский район, ст. Раздольная, ул. Солнечная, 1</w:t>
      </w:r>
    </w:p>
    <w:p>
      <w:pPr>
        <w:pStyle w:val="Normal"/>
        <w:ind w:left="4536" w:hanging="0"/>
        <w:jc w:val="both"/>
        <w:rPr/>
      </w:pPr>
      <w:r>
        <w:rPr>
          <w:sz w:val="28"/>
          <w:szCs w:val="28"/>
          <w:lang w:eastAsia="en-US"/>
        </w:rPr>
        <w:t>телефон 3-59-58</w:t>
      </w:r>
    </w:p>
    <w:p>
      <w:pPr>
        <w:pStyle w:val="Normal"/>
        <w:ind w:firstLine="709"/>
        <w:jc w:val="center"/>
        <w:rPr>
          <w:sz w:val="28"/>
          <w:szCs w:val="28"/>
          <w:lang w:eastAsia="en-US"/>
        </w:rPr>
      </w:pPr>
      <w:r>
        <w:rPr>
          <w:sz w:val="28"/>
          <w:szCs w:val="28"/>
          <w:lang w:eastAsia="en-US"/>
        </w:rPr>
      </w:r>
    </w:p>
    <w:p>
      <w:pPr>
        <w:pStyle w:val="Normal"/>
        <w:jc w:val="center"/>
        <w:rPr/>
      </w:pPr>
      <w:r>
        <w:rPr>
          <w:sz w:val="28"/>
          <w:szCs w:val="28"/>
          <w:lang w:eastAsia="en-US"/>
        </w:rPr>
        <w:t>Заявление.</w:t>
      </w:r>
    </w:p>
    <w:p>
      <w:pPr>
        <w:pStyle w:val="Normal"/>
        <w:ind w:firstLine="709"/>
        <w:jc w:val="center"/>
        <w:rPr>
          <w:sz w:val="28"/>
          <w:szCs w:val="28"/>
          <w:lang w:eastAsia="en-US"/>
        </w:rPr>
      </w:pPr>
      <w:r>
        <w:rPr>
          <w:sz w:val="28"/>
          <w:szCs w:val="28"/>
          <w:lang w:eastAsia="en-US"/>
        </w:rPr>
      </w:r>
    </w:p>
    <w:p>
      <w:pPr>
        <w:pStyle w:val="Normal"/>
        <w:ind w:firstLine="709"/>
        <w:jc w:val="both"/>
        <w:rPr/>
      </w:pPr>
      <w:r>
        <w:rPr>
          <w:sz w:val="28"/>
          <w:szCs w:val="28"/>
          <w:lang w:eastAsia="en-US"/>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площадью 400 кв.м. с кадастровым номером 23:12:1001004:333, расположенного по адресу: Российская Федерация, Краснодарский край, Кореновский район, станица Раздольная, улица Солнечная, 1 на -«магазины».</w:t>
      </w:r>
    </w:p>
    <w:p>
      <w:pPr>
        <w:pStyle w:val="Normal"/>
        <w:ind w:firstLine="709"/>
        <w:jc w:val="both"/>
        <w:rPr/>
      </w:pPr>
      <w:r>
        <w:rPr>
          <w:sz w:val="28"/>
          <w:szCs w:val="28"/>
          <w:lang w:eastAsia="en-US"/>
        </w:rPr>
        <w:t>Согласно пункту 10 статьи 39 Градостроительного кодекса Российской Федерации -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pPr>
        <w:pStyle w:val="Normal"/>
        <w:ind w:firstLine="709"/>
        <w:jc w:val="both"/>
        <w:rPr/>
      </w:pPr>
      <w:r>
        <w:rPr>
          <w:sz w:val="28"/>
          <w:szCs w:val="28"/>
          <w:lang w:eastAsia="en-US"/>
        </w:rPr>
        <w:t>С пунктом 10 статьи 39 Градостроительного кодекса Российской Федерации ознакомлен и согласен.</w:t>
      </w:r>
    </w:p>
    <w:p>
      <w:pPr>
        <w:pStyle w:val="Normal"/>
        <w:ind w:firstLine="709"/>
        <w:jc w:val="both"/>
        <w:rPr>
          <w:sz w:val="28"/>
          <w:szCs w:val="28"/>
          <w:lang w:eastAsia="en-US"/>
        </w:rPr>
      </w:pPr>
      <w:r>
        <w:rPr>
          <w:sz w:val="28"/>
          <w:szCs w:val="28"/>
          <w:lang w:eastAsia="en-US"/>
        </w:rPr>
      </w:r>
    </w:p>
    <w:p>
      <w:pPr>
        <w:pStyle w:val="Normal"/>
        <w:shd w:val="clear" w:color="auto" w:fill="FFFFFF" w:themeFill="background1"/>
        <w:ind w:firstLine="709"/>
        <w:jc w:val="both"/>
        <w:rPr/>
      </w:pPr>
      <w:r>
        <w:rPr>
          <w:sz w:val="28"/>
          <w:szCs w:val="28"/>
          <w:lang w:eastAsia="en-US"/>
        </w:rPr>
        <w:t>К заявлению прилагаю: 15 л. в 1 экз.</w:t>
      </w:r>
    </w:p>
    <w:p>
      <w:pPr>
        <w:pStyle w:val="Normal"/>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r>
    </w:p>
    <w:p>
      <w:pPr>
        <w:pStyle w:val="Normal"/>
        <w:ind w:firstLine="709"/>
        <w:jc w:val="both"/>
        <w:rPr/>
      </w:pPr>
      <w:r>
        <w:rPr>
          <w:sz w:val="28"/>
          <w:szCs w:val="28"/>
          <w:lang w:eastAsia="en-US"/>
        </w:rPr>
        <w:t>Приложение:</w:t>
      </w:r>
    </w:p>
    <w:p>
      <w:pPr>
        <w:pStyle w:val="ConsPlusNonformat"/>
        <w:numPr>
          <w:ilvl w:val="0"/>
          <w:numId w:val="2"/>
        </w:numPr>
        <w:ind w:left="1066" w:hanging="357"/>
        <w:jc w:val="both"/>
        <w:rPr/>
      </w:pPr>
      <w:r>
        <w:rPr>
          <w:rFonts w:cs="Times New Roman" w:ascii="Times New Roman" w:hAnsi="Times New Roman"/>
          <w:sz w:val="28"/>
          <w:szCs w:val="28"/>
        </w:rPr>
        <w:t>копия паспорта заявителя;</w:t>
      </w:r>
    </w:p>
    <w:p>
      <w:pPr>
        <w:pStyle w:val="ConsPlusNonformat"/>
        <w:numPr>
          <w:ilvl w:val="0"/>
          <w:numId w:val="2"/>
        </w:numPr>
        <w:ind w:left="1066" w:hanging="357"/>
        <w:jc w:val="both"/>
        <w:rPr/>
      </w:pPr>
      <w:r>
        <w:rPr>
          <w:rFonts w:cs="Times New Roman" w:ascii="Times New Roman" w:hAnsi="Times New Roman"/>
          <w:color w:val="000000" w:themeColor="text1"/>
          <w:sz w:val="28"/>
          <w:szCs w:val="28"/>
        </w:rPr>
        <w:t xml:space="preserve">копия выписка </w:t>
      </w:r>
      <w:r>
        <w:rPr>
          <w:rFonts w:cs="Times New Roman" w:ascii="Times New Roman" w:hAnsi="Times New Roman"/>
          <w:sz w:val="28"/>
          <w:szCs w:val="28"/>
        </w:rPr>
        <w:t xml:space="preserve">из ЕГРН о правах </w:t>
      </w:r>
      <w:r>
        <w:rPr>
          <w:rFonts w:cs="Times New Roman" w:ascii="Times New Roman" w:hAnsi="Times New Roman"/>
          <w:color w:val="000000" w:themeColor="text1"/>
          <w:sz w:val="28"/>
          <w:szCs w:val="28"/>
        </w:rPr>
        <w:t>на объект недвижимого имущества;</w:t>
      </w:r>
    </w:p>
    <w:p>
      <w:pPr>
        <w:pStyle w:val="ConsPlusNonformat"/>
        <w:numPr>
          <w:ilvl w:val="0"/>
          <w:numId w:val="2"/>
        </w:numPr>
        <w:jc w:val="both"/>
        <w:rPr/>
      </w:pPr>
      <w:r>
        <w:rPr>
          <w:rFonts w:cs="Times New Roman" w:ascii="Times New Roman" w:hAnsi="Times New Roman"/>
          <w:sz w:val="28"/>
          <w:szCs w:val="28"/>
        </w:rPr>
        <w:t>обосновывающие материалы.</w:t>
      </w:r>
    </w:p>
    <w:p>
      <w:pPr>
        <w:pStyle w:val="ConsPlusNonformat"/>
        <w:ind w:left="1066" w:hanging="0"/>
        <w:jc w:val="both"/>
        <w:rPr>
          <w:rFonts w:ascii="Times New Roman" w:hAnsi="Times New Roman" w:cs="Times New Roman"/>
          <w:sz w:val="28"/>
          <w:szCs w:val="28"/>
        </w:rPr>
      </w:pPr>
      <w:r>
        <w:rPr>
          <w:rFonts w:cs="Times New Roman" w:ascii="Times New Roman" w:hAnsi="Times New Roman"/>
          <w:sz w:val="28"/>
          <w:szCs w:val="28"/>
        </w:rPr>
      </w:r>
    </w:p>
    <w:tbl>
      <w:tblPr>
        <w:tblStyle w:val="af6"/>
        <w:tblW w:w="9645" w:type="dxa"/>
        <w:jc w:val="left"/>
        <w:tblInd w:w="0" w:type="dxa"/>
        <w:tblLayout w:type="fixed"/>
        <w:tblCellMar>
          <w:top w:w="0" w:type="dxa"/>
          <w:left w:w="20" w:type="dxa"/>
          <w:bottom w:w="0" w:type="dxa"/>
          <w:right w:w="57" w:type="dxa"/>
        </w:tblCellMar>
        <w:tblLook w:firstRow="1" w:noVBand="0" w:lastRow="1" w:firstColumn="1" w:lastColumn="1" w:noHBand="0" w:val="01e0"/>
      </w:tblPr>
      <w:tblGrid>
        <w:gridCol w:w="3059"/>
        <w:gridCol w:w="717"/>
        <w:gridCol w:w="1983"/>
        <w:gridCol w:w="719"/>
        <w:gridCol w:w="3167"/>
      </w:tblGrid>
      <w:tr>
        <w:trPr/>
        <w:tc>
          <w:tcPr>
            <w:tcW w:w="3059" w:type="dxa"/>
            <w:tcBorders/>
            <w:shd w:fill="auto" w:val="clear"/>
            <w:vAlign w:val="bottom"/>
          </w:tcPr>
          <w:p>
            <w:pPr>
              <w:pStyle w:val="Normal"/>
              <w:widowControl w:val="false"/>
              <w:spacing w:before="120" w:after="0"/>
              <w:jc w:val="both"/>
              <w:rPr/>
            </w:pPr>
            <w:r>
              <w:rPr>
                <w:rFonts w:eastAsia="Calibri" w:cs="Times New Roman" w:eastAsiaTheme="minorHAnsi"/>
                <w:sz w:val="28"/>
                <w:szCs w:val="28"/>
                <w:lang w:eastAsia="en-US"/>
              </w:rPr>
              <w:t>19.02.2022 года</w:t>
            </w:r>
          </w:p>
        </w:tc>
        <w:tc>
          <w:tcPr>
            <w:tcW w:w="717" w:type="dxa"/>
            <w:tcBorders/>
            <w:shd w:fill="auto" w:val="clear"/>
            <w:vAlign w:val="bottom"/>
          </w:tcPr>
          <w:p>
            <w:pPr>
              <w:pStyle w:val="Normal"/>
              <w:widowControl w:val="false"/>
              <w:spacing w:before="120" w:after="0"/>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1983" w:type="dxa"/>
            <w:tcBorders/>
            <w:shd w:fill="auto" w:val="clear"/>
            <w:tcMar>
              <w:left w:w="108" w:type="dxa"/>
              <w:right w:w="108" w:type="dxa"/>
            </w:tcMar>
            <w:vAlign w:val="bottom"/>
          </w:tcPr>
          <w:p>
            <w:pPr>
              <w:pStyle w:val="Normal"/>
              <w:widowControl w:val="false"/>
              <w:jc w:val="both"/>
              <w:rPr/>
            </w:pPr>
            <w:r>
              <w:rPr>
                <w:rFonts w:eastAsia="Calibri" w:cs="Times New Roman" w:eastAsiaTheme="minorHAnsi"/>
                <w:sz w:val="28"/>
                <w:szCs w:val="28"/>
                <w:lang w:eastAsia="en-US"/>
              </w:rPr>
              <w:t>подпись</w:t>
            </w:r>
          </w:p>
        </w:tc>
        <w:tc>
          <w:tcPr>
            <w:tcW w:w="719" w:type="dxa"/>
            <w:tcBorders/>
            <w:shd w:fill="auto" w:val="clear"/>
            <w:tcMar>
              <w:left w:w="108" w:type="dxa"/>
              <w:right w:w="108" w:type="dxa"/>
            </w:tcMar>
            <w:vAlign w:val="bottom"/>
          </w:tcPr>
          <w:p>
            <w:pPr>
              <w:pStyle w:val="Normal"/>
              <w:widowControl w:val="false"/>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3167" w:type="dxa"/>
            <w:tcBorders/>
            <w:shd w:fill="auto" w:val="clear"/>
            <w:tcMar>
              <w:left w:w="108" w:type="dxa"/>
              <w:right w:w="108" w:type="dxa"/>
            </w:tcMar>
            <w:vAlign w:val="bottom"/>
          </w:tcPr>
          <w:p>
            <w:pPr>
              <w:pStyle w:val="Normal"/>
              <w:widowControl w:val="false"/>
              <w:jc w:val="both"/>
              <w:rPr/>
            </w:pPr>
            <w:r>
              <w:rPr>
                <w:rFonts w:eastAsia="Calibri" w:cs="Times New Roman" w:eastAsiaTheme="minorHAnsi"/>
                <w:sz w:val="28"/>
                <w:szCs w:val="28"/>
                <w:lang w:eastAsia="en-US"/>
              </w:rPr>
              <w:t>Иванов И.И.</w:t>
            </w:r>
          </w:p>
        </w:tc>
      </w:tr>
      <w:tr>
        <w:trPr/>
        <w:tc>
          <w:tcPr>
            <w:tcW w:w="3059" w:type="dxa"/>
            <w:tcBorders/>
            <w:shd w:fill="auto" w:val="clear"/>
            <w:vAlign w:val="bottom"/>
          </w:tcPr>
          <w:p>
            <w:pPr>
              <w:pStyle w:val="Normal"/>
              <w:widowControl w:val="false"/>
              <w:jc w:val="both"/>
              <w:rPr/>
            </w:pPr>
            <w:r>
              <w:rPr>
                <w:rFonts w:eastAsia="Calibri" w:cs="Times New Roman" w:eastAsiaTheme="minorHAnsi"/>
                <w:sz w:val="28"/>
                <w:szCs w:val="28"/>
                <w:lang w:eastAsia="en-US"/>
              </w:rPr>
              <w:t>(дата)</w:t>
            </w:r>
          </w:p>
        </w:tc>
        <w:tc>
          <w:tcPr>
            <w:tcW w:w="717" w:type="dxa"/>
            <w:tcBorders/>
            <w:shd w:fill="auto" w:val="clear"/>
            <w:vAlign w:val="bottom"/>
          </w:tcPr>
          <w:p>
            <w:pPr>
              <w:pStyle w:val="Normal"/>
              <w:widowControl w:val="false"/>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1983" w:type="dxa"/>
            <w:tcBorders/>
            <w:shd w:fill="auto" w:val="clear"/>
            <w:tcMar>
              <w:left w:w="108" w:type="dxa"/>
              <w:right w:w="108" w:type="dxa"/>
            </w:tcMar>
            <w:vAlign w:val="bottom"/>
          </w:tcPr>
          <w:p>
            <w:pPr>
              <w:pStyle w:val="Normal"/>
              <w:widowControl w:val="false"/>
              <w:jc w:val="both"/>
              <w:rPr/>
            </w:pPr>
            <w:r>
              <w:rPr>
                <w:rFonts w:eastAsia="Calibri" w:cs="Times New Roman" w:eastAsiaTheme="minorHAnsi"/>
                <w:sz w:val="28"/>
                <w:szCs w:val="28"/>
                <w:lang w:eastAsia="en-US"/>
              </w:rPr>
              <w:t>(подпись)</w:t>
            </w:r>
          </w:p>
        </w:tc>
        <w:tc>
          <w:tcPr>
            <w:tcW w:w="719" w:type="dxa"/>
            <w:tcBorders/>
            <w:shd w:fill="auto" w:val="clear"/>
            <w:tcMar>
              <w:left w:w="108" w:type="dxa"/>
              <w:right w:w="108" w:type="dxa"/>
            </w:tcMar>
            <w:vAlign w:val="bottom"/>
          </w:tcPr>
          <w:p>
            <w:pPr>
              <w:pStyle w:val="Normal"/>
              <w:widowControl w:val="false"/>
              <w:jc w:val="both"/>
              <w:rPr>
                <w:rFonts w:ascii="Calibri" w:hAnsi="Calibri" w:eastAsia="Calibri" w:cs="" w:asciiTheme="minorHAnsi" w:cstheme="minorBidi" w:eastAsiaTheme="minorHAnsi" w:hAnsiTheme="minorHAnsi"/>
                <w:sz w:val="28"/>
                <w:szCs w:val="22"/>
                <w:lang w:eastAsia="en-US"/>
              </w:rPr>
            </w:pPr>
            <w:r>
              <w:rPr>
                <w:rFonts w:eastAsia="Calibri" w:cs="" w:cstheme="minorBidi" w:eastAsiaTheme="minorHAnsi" w:ascii="Calibri" w:hAnsi="Calibri"/>
                <w:sz w:val="28"/>
                <w:szCs w:val="22"/>
                <w:lang w:eastAsia="en-US"/>
              </w:rPr>
            </w:r>
          </w:p>
        </w:tc>
        <w:tc>
          <w:tcPr>
            <w:tcW w:w="3167" w:type="dxa"/>
            <w:tcBorders/>
            <w:shd w:fill="auto" w:val="clear"/>
            <w:tcMar>
              <w:left w:w="108" w:type="dxa"/>
              <w:right w:w="108" w:type="dxa"/>
            </w:tcMar>
            <w:vAlign w:val="bottom"/>
          </w:tcPr>
          <w:p>
            <w:pPr>
              <w:pStyle w:val="Normal"/>
              <w:widowControl w:val="false"/>
              <w:jc w:val="both"/>
              <w:rPr/>
            </w:pPr>
            <w:r>
              <w:rPr>
                <w:rFonts w:eastAsia="Calibri" w:cs="Times New Roman" w:eastAsiaTheme="minorHAnsi"/>
                <w:sz w:val="28"/>
                <w:szCs w:val="28"/>
                <w:lang w:eastAsia="en-US"/>
              </w:rPr>
              <w:t>(Фамилия И.О. заявителя)</w:t>
            </w:r>
          </w:p>
        </w:tc>
      </w:tr>
    </w:tbl>
    <w:p>
      <w:pPr>
        <w:pStyle w:val="Normal"/>
        <w:ind w:firstLine="709"/>
        <w:jc w:val="center"/>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ind w:firstLine="709"/>
        <w:jc w:val="center"/>
        <w:rPr>
          <w:rFonts w:cs="Times New Roman"/>
          <w:color w:val="000000" w:themeColor="text1"/>
          <w:sz w:val="28"/>
          <w:szCs w:val="28"/>
          <w:lang w:eastAsia="en-US"/>
        </w:rPr>
      </w:pPr>
      <w:r>
        <w:rPr>
          <w:rFonts w:cs="Times New Roman"/>
          <w:color w:val="000000" w:themeColor="text1"/>
          <w:sz w:val="28"/>
          <w:szCs w:val="28"/>
          <w:lang w:eastAsia="en-US"/>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rFonts w:cs="Times New Roman"/>
          <w:color w:val="000000" w:themeColor="text1"/>
          <w:sz w:val="28"/>
          <w:szCs w:val="28"/>
        </w:rPr>
      </w:pPr>
      <w:r>
        <w:rPr>
          <w:rFonts w:cs="Times New Roman"/>
          <w:color w:val="000000" w:themeColor="text1"/>
          <w:sz w:val="28"/>
          <w:szCs w:val="28"/>
        </w:rPr>
      </w:r>
    </w:p>
    <w:p>
      <w:pPr>
        <w:pStyle w:val="Normal"/>
        <w:ind w:firstLine="709"/>
        <w:jc w:val="center"/>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 w:name="Segoe UI">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1">
    <w:name w:val="Heading 1"/>
    <w:basedOn w:val="Normal"/>
    <w:qFormat/>
    <w:pPr>
      <w:keepNext w:val="true"/>
      <w:spacing w:before="240" w:after="60"/>
      <w:outlineLvl w:val="0"/>
    </w:pPr>
    <w:rPr>
      <w:rFonts w:ascii="Arial" w:hAnsi="Arial" w:cs="Arial"/>
      <w:b/>
      <w:bCs/>
      <w:sz w:val="32"/>
      <w:szCs w:val="32"/>
    </w:rPr>
  </w:style>
  <w:style w:type="paragraph" w:styleId="2">
    <w:name w:val="Heading 2"/>
    <w:basedOn w:val="Normal"/>
    <w:link w:val="20"/>
    <w:qFormat/>
    <w:rsid w:val="00b258b0"/>
    <w:pPr>
      <w:keepNext w:val="true"/>
      <w:numPr>
        <w:ilvl w:val="0"/>
        <w:numId w:val="1"/>
      </w:numPr>
      <w:spacing w:before="200" w:after="120"/>
      <w:outlineLvl w:val="0"/>
    </w:pPr>
    <w:rPr>
      <w:rFonts w:ascii="Liberation Sans" w:hAnsi="Liberation Sans" w:eastAsia="Microsoft YaHei" w:cs="Mangal"/>
      <w:b/>
      <w:bCs/>
      <w:sz w:val="32"/>
      <w:szCs w:val="32"/>
      <w:lang w:bidi="ar-SA"/>
    </w:rPr>
  </w:style>
  <w:style w:type="character" w:styleId="DefaultParagraphFont" w:default="1">
    <w:name w:val="Default Paragraph Font"/>
    <w:uiPriority w:val="1"/>
    <w:semiHidden/>
    <w:unhideWhenUsed/>
    <w:qFormat/>
    <w:rPr/>
  </w:style>
  <w:style w:type="character" w:styleId="FontStyle24" w:customStyle="1">
    <w:name w:val="Font Style24"/>
    <w:basedOn w:val="DefaultParagraphFont"/>
    <w:qFormat/>
    <w:rsid w:val="00565567"/>
    <w:rPr>
      <w:rFonts w:ascii="Times New Roman" w:hAnsi="Times New Roman" w:eastAsia="Times New Roman" w:cs="Times New Roman"/>
      <w:b/>
      <w:bCs/>
      <w:sz w:val="26"/>
      <w:szCs w:val="26"/>
    </w:rPr>
  </w:style>
  <w:style w:type="character" w:styleId="FontStyle21" w:customStyle="1">
    <w:name w:val="Font Style21"/>
    <w:qFormat/>
    <w:rsid w:val="00565567"/>
    <w:rPr>
      <w:rFonts w:ascii="Times New Roman" w:hAnsi="Times New Roman" w:cs="Times New Roman"/>
      <w:sz w:val="26"/>
      <w:szCs w:val="26"/>
    </w:rPr>
  </w:style>
  <w:style w:type="character" w:styleId="Style12" w:customStyle="1">
    <w:name w:val="Интернет-ссылка"/>
    <w:rsid w:val="00876df0"/>
    <w:rPr>
      <w:color w:val="000080"/>
      <w:u w:val="single"/>
    </w:rPr>
  </w:style>
  <w:style w:type="character" w:styleId="Style13" w:customStyle="1">
    <w:name w:val="Гипертекстовая ссылка"/>
    <w:basedOn w:val="DefaultParagraphFont"/>
    <w:uiPriority w:val="99"/>
    <w:qFormat/>
    <w:rsid w:val="00947bc5"/>
    <w:rPr>
      <w:rFonts w:cs="Times New Roman"/>
      <w:b w:val="false"/>
      <w:color w:val="106BBE"/>
    </w:rPr>
  </w:style>
  <w:style w:type="character" w:styleId="WW1" w:customStyle="1">
    <w:name w:val="WW-Интернет-ссылка1"/>
    <w:qFormat/>
    <w:rsid w:val="00566fc1"/>
    <w:rPr>
      <w:color w:val="000080"/>
      <w:u w:val="single"/>
    </w:rPr>
  </w:style>
  <w:style w:type="character" w:styleId="21" w:customStyle="1">
    <w:name w:val="Заголовок 2 Знак"/>
    <w:basedOn w:val="DefaultParagraphFont"/>
    <w:link w:val="2"/>
    <w:qFormat/>
    <w:rsid w:val="00b258b0"/>
    <w:rPr>
      <w:rFonts w:ascii="Liberation Sans" w:hAnsi="Liberation Sans" w:eastAsia="Microsoft YaHei" w:cs="Mangal"/>
      <w:b/>
      <w:bCs/>
      <w:kern w:val="2"/>
      <w:sz w:val="32"/>
      <w:szCs w:val="32"/>
      <w:lang w:eastAsia="zh-CN"/>
    </w:rPr>
  </w:style>
  <w:style w:type="character" w:styleId="Style14" w:customStyle="1">
    <w:name w:val="Основной текст Знак"/>
    <w:basedOn w:val="DefaultParagraphFont"/>
    <w:uiPriority w:val="99"/>
    <w:qFormat/>
    <w:rsid w:val="00b258b0"/>
    <w:rPr>
      <w:rFonts w:ascii="Times New Roman" w:hAnsi="Times New Roman" w:eastAsia="DejaVu Sans" w:cs="Mangal"/>
      <w:kern w:val="2"/>
      <w:sz w:val="24"/>
      <w:szCs w:val="21"/>
      <w:lang w:eastAsia="zh-CN" w:bidi="hi-IN"/>
    </w:rPr>
  </w:style>
  <w:style w:type="character" w:styleId="Style15" w:customStyle="1">
    <w:name w:val="Основной текст с отступом Знак"/>
    <w:qFormat/>
    <w:rsid w:val="006c78db"/>
    <w:rPr>
      <w:sz w:val="28"/>
    </w:rPr>
  </w:style>
  <w:style w:type="character" w:styleId="WW8Num4z0" w:customStyle="1">
    <w:name w:val="WW8Num4z0"/>
    <w:qFormat/>
    <w:rsid w:val="003d3f8c"/>
    <w:rPr/>
  </w:style>
  <w:style w:type="character" w:styleId="11" w:customStyle="1">
    <w:name w:val="Основной шрифт абзаца1"/>
    <w:qFormat/>
    <w:rsid w:val="003d3f8c"/>
    <w:rPr/>
  </w:style>
  <w:style w:type="character" w:styleId="Style16" w:customStyle="1">
    <w:name w:val="Сравнение редакций. Добавленный фрагмент"/>
    <w:uiPriority w:val="99"/>
    <w:qFormat/>
    <w:rsid w:val="000924fb"/>
    <w:rPr>
      <w:color w:val="000000"/>
      <w:shd w:fill="C1D7FF" w:val="clear"/>
    </w:rPr>
  </w:style>
  <w:style w:type="character" w:styleId="FontStyle36" w:customStyle="1">
    <w:name w:val="Font Style36"/>
    <w:qFormat/>
    <w:rsid w:val="00cc7a3d"/>
    <w:rPr>
      <w:rFonts w:ascii="Times New Roman" w:hAnsi="Times New Roman" w:eastAsia="Times New Roman" w:cs="Times New Roman"/>
      <w:b/>
      <w:bCs/>
    </w:rPr>
  </w:style>
  <w:style w:type="character" w:styleId="Style17" w:customStyle="1">
    <w:name w:val="Цветовое выделение для Текст"/>
    <w:qFormat/>
    <w:rsid w:val="004048a7"/>
    <w:rPr>
      <w:sz w:val="24"/>
    </w:rPr>
  </w:style>
  <w:style w:type="character" w:styleId="Style18" w:customStyle="1">
    <w:name w:val="Текст сноски Знак"/>
    <w:basedOn w:val="DefaultParagraphFont"/>
    <w:uiPriority w:val="99"/>
    <w:semiHidden/>
    <w:qFormat/>
    <w:rsid w:val="00707299"/>
    <w:rPr>
      <w:rFonts w:ascii="Tms Rmn" w:hAnsi="Tms Rmn" w:eastAsia="Batang" w:cs="Times New Roman"/>
      <w:sz w:val="20"/>
      <w:szCs w:val="20"/>
      <w:lang w:eastAsia="ru-RU"/>
    </w:rPr>
  </w:style>
  <w:style w:type="character" w:styleId="Style19" w:customStyle="1">
    <w:name w:val="Привязка сноски"/>
    <w:rPr>
      <w:vertAlign w:val="superscript"/>
    </w:rPr>
  </w:style>
  <w:style w:type="character" w:styleId="FootnoteCharacters" w:customStyle="1">
    <w:name w:val="Footnote Characters"/>
    <w:uiPriority w:val="99"/>
    <w:semiHidden/>
    <w:unhideWhenUsed/>
    <w:qFormat/>
    <w:rsid w:val="00707299"/>
    <w:rPr>
      <w:vertAlign w:val="superscript"/>
    </w:rPr>
  </w:style>
  <w:style w:type="character" w:styleId="Strong">
    <w:name w:val="Strong"/>
    <w:uiPriority w:val="22"/>
    <w:qFormat/>
    <w:rsid w:val="0079619b"/>
    <w:rPr>
      <w:b/>
      <w:bCs/>
    </w:rPr>
  </w:style>
  <w:style w:type="character" w:styleId="Style20" w:customStyle="1">
    <w:name w:val="Текст выноски Знак"/>
    <w:basedOn w:val="DefaultParagraphFont"/>
    <w:uiPriority w:val="99"/>
    <w:semiHidden/>
    <w:qFormat/>
    <w:rsid w:val="008b6676"/>
    <w:rPr>
      <w:rFonts w:ascii="Segoe UI" w:hAnsi="Segoe UI" w:eastAsia="DejaVu Sans" w:cs="Mangal"/>
      <w:kern w:val="2"/>
      <w:sz w:val="18"/>
      <w:szCs w:val="16"/>
      <w:lang w:eastAsia="zh-CN" w:bidi="hi-IN"/>
    </w:rPr>
  </w:style>
  <w:style w:type="character" w:styleId="FontStyle39" w:customStyle="1">
    <w:name w:val="Font Style39"/>
    <w:basedOn w:val="DefaultParagraphFont"/>
    <w:uiPriority w:val="99"/>
    <w:qFormat/>
    <w:rsid w:val="009e6b21"/>
    <w:rPr>
      <w:rFonts w:ascii="Times New Roman" w:hAnsi="Times New Roman" w:cs="Times New Roman"/>
      <w:sz w:val="26"/>
      <w:szCs w:val="26"/>
    </w:rPr>
  </w:style>
  <w:style w:type="character" w:styleId="4" w:customStyle="1">
    <w:name w:val="Основной шрифт абзаца4"/>
    <w:qFormat/>
    <w:rsid w:val="004a3582"/>
    <w:rPr/>
  </w:style>
  <w:style w:type="character" w:styleId="Style21">
    <w:name w:val="Посещённая гиперссылка"/>
    <w:basedOn w:val="DefaultParagraphFont"/>
    <w:uiPriority w:val="99"/>
    <w:semiHidden/>
    <w:unhideWhenUsed/>
    <w:qFormat/>
    <w:rsid w:val="00ab16b5"/>
    <w:rPr>
      <w:color w:val="954F72" w:themeColor="followedHyperlink"/>
      <w:u w:val="single"/>
    </w:rPr>
  </w:style>
  <w:style w:type="character" w:styleId="Style22">
    <w:name w:val="Выделение"/>
    <w:basedOn w:val="DefaultParagraphFont"/>
    <w:uiPriority w:val="20"/>
    <w:qFormat/>
    <w:rsid w:val="00ff6dc5"/>
    <w:rPr>
      <w:i/>
      <w:iCs/>
    </w:rPr>
  </w:style>
  <w:style w:type="character" w:styleId="FontStyle16" w:customStyle="1">
    <w:name w:val="Font Style16"/>
    <w:basedOn w:val="DefaultParagraphFont"/>
    <w:uiPriority w:val="99"/>
    <w:qFormat/>
    <w:rsid w:val="00ec1e9f"/>
    <w:rPr>
      <w:rFonts w:ascii="Times New Roman" w:hAnsi="Times New Roman" w:cs="Times New Roman"/>
      <w:sz w:val="26"/>
      <w:szCs w:val="26"/>
    </w:rPr>
  </w:style>
  <w:style w:type="character" w:styleId="FontStyle17" w:customStyle="1">
    <w:name w:val="Font Style17"/>
    <w:basedOn w:val="DefaultParagraphFont"/>
    <w:uiPriority w:val="99"/>
    <w:qFormat/>
    <w:rsid w:val="004d45fa"/>
    <w:rPr>
      <w:rFonts w:ascii="Times New Roman" w:hAnsi="Times New Roman" w:cs="Times New Roman"/>
      <w:sz w:val="12"/>
      <w:szCs w:val="12"/>
    </w:rPr>
  </w:style>
  <w:style w:type="character" w:styleId="FontStyle12" w:customStyle="1">
    <w:name w:val="Font Style12"/>
    <w:basedOn w:val="DefaultParagraphFont"/>
    <w:uiPriority w:val="99"/>
    <w:qFormat/>
    <w:rsid w:val="00be296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be2962"/>
    <w:rPr>
      <w:rFonts w:ascii="Times New Roman" w:hAnsi="Times New Roman" w:cs="Times New Roman"/>
      <w:sz w:val="32"/>
      <w:szCs w:val="32"/>
    </w:rPr>
  </w:style>
  <w:style w:type="character" w:styleId="FontStyle14" w:customStyle="1">
    <w:name w:val="Font Style14"/>
    <w:basedOn w:val="DefaultParagraphFont"/>
    <w:uiPriority w:val="99"/>
    <w:qFormat/>
    <w:rsid w:val="00be2962"/>
    <w:rPr>
      <w:rFonts w:ascii="Times New Roman" w:hAnsi="Times New Roman" w:cs="Times New Roman"/>
      <w:b/>
      <w:bCs/>
      <w:sz w:val="30"/>
      <w:szCs w:val="30"/>
    </w:rPr>
  </w:style>
  <w:style w:type="paragraph" w:styleId="Style23" w:customStyle="1">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uiPriority w:val="99"/>
    <w:unhideWhenUsed/>
    <w:rsid w:val="00b258b0"/>
    <w:pPr>
      <w:spacing w:before="0" w:after="120"/>
    </w:pPr>
    <w:rPr>
      <w:rFonts w:cs="Mangal"/>
      <w:szCs w:val="21"/>
    </w:rPr>
  </w:style>
  <w:style w:type="paragraph" w:styleId="Style25">
    <w:name w:val="List"/>
    <w:basedOn w:val="Style24"/>
    <w:pPr/>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Standard" w:customStyle="1">
    <w:name w:val="Standard"/>
    <w:qFormat/>
    <w:rsid w:val="0056556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Style28" w:customStyle="1">
    <w:name w:val="Заголовок статьи"/>
    <w:basedOn w:val="Normal"/>
    <w:uiPriority w:val="99"/>
    <w:qFormat/>
    <w:rsid w:val="00565567"/>
    <w:pPr>
      <w:suppressAutoHyphens w:val="false"/>
      <w:ind w:left="1612" w:hanging="892"/>
      <w:jc w:val="both"/>
      <w:textAlignment w:val="auto"/>
    </w:pPr>
    <w:rPr>
      <w:rFonts w:ascii="Arial" w:hAnsi="Arial" w:eastAsia="" w:cs="Arial" w:eastAsiaTheme="minorEastAsia"/>
      <w:kern w:val="0"/>
      <w:lang w:eastAsia="ru-RU" w:bidi="ar-SA"/>
    </w:rPr>
  </w:style>
  <w:style w:type="paragraph" w:styleId="22" w:customStyle="1">
    <w:name w:val="Основной текст (2)"/>
    <w:basedOn w:val="Normal"/>
    <w:qFormat/>
    <w:rsid w:val="00004f70"/>
    <w:pPr>
      <w:shd w:val="clear" w:color="auto" w:fill="FFFFFF"/>
      <w:jc w:val="center"/>
      <w:textAlignment w:val="auto"/>
    </w:pPr>
    <w:rPr>
      <w:rFonts w:eastAsia="Times New Roman" w:cs="Times New Roman"/>
      <w:kern w:val="0"/>
      <w:sz w:val="28"/>
      <w:szCs w:val="28"/>
      <w:lang w:val="x-none" w:bidi="ar-SA"/>
    </w:rPr>
  </w:style>
  <w:style w:type="paragraph" w:styleId="NormalWeb">
    <w:name w:val="Normal (Web)"/>
    <w:basedOn w:val="Normal"/>
    <w:uiPriority w:val="99"/>
    <w:qFormat/>
    <w:rsid w:val="000924fb"/>
    <w:pPr>
      <w:widowControl/>
      <w:suppressAutoHyphens w:val="false"/>
      <w:spacing w:before="280" w:after="280"/>
      <w:textAlignment w:val="auto"/>
    </w:pPr>
    <w:rPr>
      <w:rFonts w:eastAsia="Times New Roman" w:cs="Times New Roman"/>
      <w:lang w:bidi="ar-SA"/>
    </w:rPr>
  </w:style>
  <w:style w:type="paragraph" w:styleId="23" w:customStyle="1">
    <w:name w:val="Обычный (веб)2"/>
    <w:basedOn w:val="Normal"/>
    <w:qFormat/>
    <w:rsid w:val="00cc7a3d"/>
    <w:pPr>
      <w:spacing w:before="0" w:after="119"/>
      <w:ind w:firstLine="720"/>
      <w:jc w:val="both"/>
    </w:pPr>
    <w:rPr>
      <w:rFonts w:eastAsia="Times New Roman" w:cs="Times New Roman"/>
      <w:lang w:bidi="ar-SA"/>
    </w:rPr>
  </w:style>
  <w:style w:type="paragraph" w:styleId="ConsPlusNormal" w:customStyle="1">
    <w:name w:val="ConsPlusNormal"/>
    <w:qFormat/>
    <w:rsid w:val="004048a7"/>
    <w:pPr>
      <w:widowControl/>
      <w:bidi w:val="0"/>
      <w:spacing w:before="0" w:after="0"/>
      <w:jc w:val="left"/>
    </w:pPr>
    <w:rPr>
      <w:rFonts w:ascii="Times New Roman" w:hAnsi="Times New Roman" w:eastAsia="Calibri" w:cs="Times New Roman" w:eastAsiaTheme="minorHAnsi"/>
      <w:color w:val="auto"/>
      <w:kern w:val="0"/>
      <w:sz w:val="28"/>
      <w:szCs w:val="28"/>
      <w:lang w:val="ru-RU" w:eastAsia="ru-RU" w:bidi="ar-SA"/>
    </w:rPr>
  </w:style>
  <w:style w:type="paragraph" w:styleId="12" w:customStyle="1">
    <w:name w:val="Обычный (веб)1"/>
    <w:basedOn w:val="Normal"/>
    <w:qFormat/>
    <w:rsid w:val="004048a7"/>
    <w:pPr>
      <w:spacing w:before="0" w:after="119"/>
      <w:ind w:firstLine="720"/>
    </w:pPr>
    <w:rPr>
      <w:rFonts w:eastAsia="Times New Roman" w:cs="Times New Roman"/>
      <w:lang w:bidi="ar-SA"/>
    </w:rPr>
  </w:style>
  <w:style w:type="paragraph" w:styleId="Style29">
    <w:name w:val="Footnote Text"/>
    <w:basedOn w:val="Normal"/>
    <w:uiPriority w:val="99"/>
    <w:semiHidden/>
    <w:unhideWhenUsed/>
    <w:rsid w:val="00707299"/>
    <w:pPr>
      <w:widowControl/>
      <w:suppressAutoHyphens w:val="false"/>
      <w:ind w:firstLine="720"/>
      <w:jc w:val="both"/>
      <w:textAlignment w:val="auto"/>
    </w:pPr>
    <w:rPr>
      <w:rFonts w:ascii="Tms Rmn" w:hAnsi="Tms Rmn" w:eastAsia="Batang" w:cs="Times New Roman"/>
      <w:kern w:val="0"/>
      <w:sz w:val="20"/>
      <w:szCs w:val="20"/>
      <w:lang w:eastAsia="ru-RU" w:bidi="ar-SA"/>
    </w:rPr>
  </w:style>
  <w:style w:type="paragraph" w:styleId="Pboth" w:customStyle="1">
    <w:name w:val="pboth"/>
    <w:basedOn w:val="Normal"/>
    <w:qFormat/>
    <w:rsid w:val="00040590"/>
    <w:pPr>
      <w:widowControl/>
      <w:suppressAutoHyphens w:val="false"/>
      <w:spacing w:before="280" w:after="280"/>
      <w:textAlignment w:val="auto"/>
    </w:pPr>
    <w:rPr>
      <w:rFonts w:eastAsia="Times New Roman" w:cs="Times New Roman"/>
      <w:kern w:val="0"/>
      <w:lang w:bidi="ar-SA"/>
    </w:rPr>
  </w:style>
  <w:style w:type="paragraph" w:styleId="13" w:customStyle="1">
    <w:name w:val="Обычный1"/>
    <w:qFormat/>
    <w:rsid w:val="00f46855"/>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P6" w:customStyle="1">
    <w:name w:val="p6"/>
    <w:basedOn w:val="Normal"/>
    <w:qFormat/>
    <w:rsid w:val="00a33021"/>
    <w:pPr>
      <w:widowControl/>
      <w:spacing w:before="0" w:after="280"/>
      <w:textAlignment w:val="auto"/>
    </w:pPr>
    <w:rPr>
      <w:rFonts w:eastAsia="Times New Roman" w:cs="Times New Roman"/>
      <w:color w:val="00000A"/>
      <w:kern w:val="0"/>
      <w:lang w:eastAsia="ru-RU" w:bidi="ar-SA"/>
    </w:rPr>
  </w:style>
  <w:style w:type="paragraph" w:styleId="BalloonText">
    <w:name w:val="Balloon Text"/>
    <w:basedOn w:val="Normal"/>
    <w:uiPriority w:val="99"/>
    <w:semiHidden/>
    <w:unhideWhenUsed/>
    <w:qFormat/>
    <w:rsid w:val="008b6676"/>
    <w:pPr/>
    <w:rPr>
      <w:rFonts w:ascii="Segoe UI" w:hAnsi="Segoe UI" w:cs="Mangal"/>
      <w:sz w:val="18"/>
      <w:szCs w:val="16"/>
    </w:rPr>
  </w:style>
  <w:style w:type="paragraph" w:styleId="FORMATTEXT" w:customStyle="1">
    <w:name w:val=".FORMATTEXT"/>
    <w:uiPriority w:val="99"/>
    <w:qFormat/>
    <w:rsid w:val="00190957"/>
    <w:pPr>
      <w:widowControl w:val="false"/>
      <w:bidi w:val="0"/>
      <w:spacing w:before="0" w:after="0"/>
      <w:jc w:val="left"/>
    </w:pPr>
    <w:rPr>
      <w:rFonts w:ascii="Arial" w:hAnsi="Arial" w:eastAsia="Times New Roman" w:cs="Arial"/>
      <w:color w:val="auto"/>
      <w:kern w:val="0"/>
      <w:sz w:val="24"/>
      <w:szCs w:val="20"/>
      <w:lang w:val="ru-RU" w:eastAsia="ru-RU" w:bidi="ar-SA"/>
    </w:rPr>
  </w:style>
  <w:style w:type="paragraph" w:styleId="Formattext1" w:customStyle="1">
    <w:name w:val="formattext"/>
    <w:basedOn w:val="Normal"/>
    <w:qFormat/>
    <w:rsid w:val="003d59b5"/>
    <w:pPr>
      <w:widowControl/>
      <w:suppressAutoHyphens w:val="false"/>
      <w:spacing w:beforeAutospacing="1" w:afterAutospacing="1"/>
      <w:textAlignment w:val="auto"/>
    </w:pPr>
    <w:rPr>
      <w:rFonts w:eastAsia="Times New Roman" w:cs="Times New Roman"/>
      <w:kern w:val="0"/>
      <w:lang w:eastAsia="ru-RU" w:bidi="ar-SA"/>
    </w:rPr>
  </w:style>
  <w:style w:type="paragraph" w:styleId="ConsPlusTitle" w:customStyle="1">
    <w:name w:val="ConsPlusTitle"/>
    <w:qFormat/>
    <w:rsid w:val="00972c30"/>
    <w:pPr>
      <w:widowControl w:val="false"/>
      <w:bidi w:val="0"/>
      <w:spacing w:before="0" w:after="0"/>
      <w:jc w:val="left"/>
    </w:pPr>
    <w:rPr>
      <w:rFonts w:ascii="Calibri" w:hAnsi="Calibri" w:eastAsia="Times New Roman" w:cs="Calibri" w:asciiTheme="minorHAnsi" w:hAnsiTheme="minorHAnsi"/>
      <w:b/>
      <w:color w:val="auto"/>
      <w:kern w:val="0"/>
      <w:sz w:val="24"/>
      <w:szCs w:val="20"/>
      <w:lang w:val="ru-RU" w:eastAsia="ru-RU" w:bidi="ar-SA"/>
    </w:rPr>
  </w:style>
  <w:style w:type="paragraph" w:styleId="24" w:customStyle="1">
    <w:name w:val="Обычный2"/>
    <w:qFormat/>
    <w:rsid w:val="004a3582"/>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Style101" w:customStyle="1">
    <w:name w:val="Style10"/>
    <w:basedOn w:val="Normal"/>
    <w:uiPriority w:val="99"/>
    <w:qFormat/>
    <w:rsid w:val="00ec1e9f"/>
    <w:pPr>
      <w:suppressAutoHyphens w:val="false"/>
      <w:spacing w:lineRule="exact" w:line="482"/>
      <w:ind w:firstLine="706"/>
      <w:jc w:val="both"/>
      <w:textAlignment w:val="auto"/>
    </w:pPr>
    <w:rPr>
      <w:rFonts w:eastAsia="" w:cs="Times New Roman" w:eastAsiaTheme="minorEastAsia"/>
      <w:kern w:val="0"/>
      <w:lang w:eastAsia="ru-RU" w:bidi="ar-SA"/>
    </w:rPr>
  </w:style>
  <w:style w:type="paragraph" w:styleId="Style71" w:customStyle="1">
    <w:name w:val="Style7"/>
    <w:basedOn w:val="Normal"/>
    <w:uiPriority w:val="99"/>
    <w:qFormat/>
    <w:rsid w:val="004d45fa"/>
    <w:pPr>
      <w:suppressAutoHyphens w:val="false"/>
      <w:spacing w:lineRule="exact" w:line="442"/>
      <w:ind w:firstLine="691"/>
      <w:jc w:val="both"/>
      <w:textAlignment w:val="auto"/>
    </w:pPr>
    <w:rPr>
      <w:rFonts w:eastAsia="" w:cs="Times New Roman" w:eastAsiaTheme="minorEastAsia"/>
      <w:kern w:val="0"/>
      <w:lang w:eastAsia="ru-RU" w:bidi="ar-SA"/>
    </w:rPr>
  </w:style>
  <w:style w:type="paragraph" w:styleId="Style51" w:customStyle="1">
    <w:name w:val="Style5"/>
    <w:basedOn w:val="Normal"/>
    <w:uiPriority w:val="99"/>
    <w:qFormat/>
    <w:rsid w:val="004d45fa"/>
    <w:pPr>
      <w:suppressAutoHyphens w:val="false"/>
      <w:jc w:val="both"/>
      <w:textAlignment w:val="auto"/>
    </w:pPr>
    <w:rPr>
      <w:rFonts w:eastAsia="" w:cs="Times New Roman" w:eastAsiaTheme="minorEastAsia"/>
      <w:kern w:val="0"/>
      <w:lang w:eastAsia="ru-RU" w:bidi="ar-SA"/>
    </w:rPr>
  </w:style>
  <w:style w:type="paragraph" w:styleId="Style61" w:customStyle="1">
    <w:name w:val="Style6"/>
    <w:basedOn w:val="Normal"/>
    <w:uiPriority w:val="99"/>
    <w:qFormat/>
    <w:rsid w:val="004d45fa"/>
    <w:pPr>
      <w:suppressAutoHyphens w:val="false"/>
      <w:textAlignment w:val="auto"/>
    </w:pPr>
    <w:rPr>
      <w:rFonts w:eastAsia="" w:cs="Times New Roman" w:eastAsiaTheme="minorEastAsia"/>
      <w:kern w:val="0"/>
      <w:lang w:eastAsia="ru-RU" w:bidi="ar-SA"/>
    </w:rPr>
  </w:style>
  <w:style w:type="paragraph" w:styleId="Style110" w:customStyle="1">
    <w:name w:val="Style1"/>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tyle210" w:customStyle="1">
    <w:name w:val="Style2"/>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tyle31" w:customStyle="1">
    <w:name w:val="Style3"/>
    <w:basedOn w:val="Normal"/>
    <w:uiPriority w:val="99"/>
    <w:qFormat/>
    <w:rsid w:val="00be2962"/>
    <w:pPr>
      <w:suppressAutoHyphens w:val="false"/>
      <w:spacing w:lineRule="exact" w:line="514"/>
      <w:jc w:val="center"/>
      <w:textAlignment w:val="auto"/>
    </w:pPr>
    <w:rPr>
      <w:rFonts w:eastAsia="" w:cs="Times New Roman" w:eastAsiaTheme="minorEastAsia"/>
      <w:kern w:val="0"/>
      <w:lang w:eastAsia="ru-RU" w:bidi="ar-SA"/>
    </w:rPr>
  </w:style>
  <w:style w:type="paragraph" w:styleId="Style41" w:customStyle="1">
    <w:name w:val="Style4"/>
    <w:basedOn w:val="Normal"/>
    <w:uiPriority w:val="99"/>
    <w:qFormat/>
    <w:rsid w:val="00be2962"/>
    <w:pPr>
      <w:suppressAutoHyphens w:val="false"/>
      <w:textAlignment w:val="auto"/>
    </w:pPr>
    <w:rPr>
      <w:rFonts w:eastAsia="" w:cs="Times New Roman" w:eastAsiaTheme="minorEastAsia"/>
      <w:kern w:val="0"/>
      <w:lang w:eastAsia="ru-RU" w:bidi="ar-SA"/>
    </w:rPr>
  </w:style>
  <w:style w:type="paragraph" w:styleId="S1" w:customStyle="1">
    <w:name w:val="s_1"/>
    <w:basedOn w:val="Normal"/>
    <w:qFormat/>
    <w:rsid w:val="002913b8"/>
    <w:pPr>
      <w:widowControl/>
      <w:suppressAutoHyphens w:val="false"/>
      <w:spacing w:beforeAutospacing="1" w:afterAutospacing="1"/>
      <w:textAlignment w:val="auto"/>
    </w:pPr>
    <w:rPr>
      <w:rFonts w:eastAsia="Times New Roman" w:cs="Times New Roman"/>
      <w:kern w:val="0"/>
      <w:lang w:eastAsia="ru-RU" w:bidi="ar-SA"/>
    </w:rPr>
  </w:style>
  <w:style w:type="paragraph" w:styleId="NoSpacing">
    <w:name w:val="No Spacing"/>
    <w:qFormat/>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Nonformat">
    <w:name w:val="ConsPlusNonformat"/>
    <w:qFormat/>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Style30">
    <w:name w:val="Верхний и нижний колонтитулы"/>
    <w:basedOn w:val="Normal"/>
    <w:qFormat/>
    <w:pPr/>
    <w:rPr/>
  </w:style>
  <w:style w:type="paragraph" w:styleId="Style32">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gov.ru/ru" TargetMode="External"/><Relationship Id="rId3" Type="http://schemas.openxmlformats.org/officeDocument/2006/relationships/hyperlink" Target="http://www.gosuslugi.ru/" TargetMode="External"/><Relationship Id="rId4" Type="http://schemas.openxmlformats.org/officeDocument/2006/relationships/hyperlink" Target="http://pgu.krasnodar.ru/" TargetMode="External"/><Relationship Id="rId5" Type="http://schemas.openxmlformats.org/officeDocument/2006/relationships/hyperlink" Target="consultantplus://offline/ref=349F80A19C8D487E9BC7CF6991E5C6D8CA52233388020D73375AD6AF7E607F2BF645CAC8F4F0F1B80FFEC0y1EFK" TargetMode="External"/><Relationship Id="rId6" Type="http://schemas.openxmlformats.org/officeDocument/2006/relationships/hyperlink" Target="consultantplus://offline/ref=81AA760D6D8467AA7C9A965CF227FED332A8E095C6EE8CCB6E3FFB171FF1ED6511B6E5810B6751D4BE152By1b9P" TargetMode="External"/><Relationship Id="rId7" Type="http://schemas.openxmlformats.org/officeDocument/2006/relationships/hyperlink" Target="consultantplus://offline/ref=F040498540F164F1DC2D15DB7A0F99654885F92144FA27866D440967E6017DC89679993679E7BAB0BB74BAAF5DJ" TargetMode="External"/><Relationship Id="rId8" Type="http://schemas.openxmlformats.org/officeDocument/2006/relationships/hyperlink" Target="consultantplus://offline/ref=50B2CF9397E95E5FDFA60E4789BC6E0FD17894D8EB7D463A4C6CC241E1087422171FC8FC568409C3DC69A1E472J" TargetMode="External"/><Relationship Id="rId9" Type="http://schemas.openxmlformats.org/officeDocument/2006/relationships/hyperlink" Target="consultantplus://offline/ref=50B2CF9397E95E5FDFA60E4789BC6E0FD17894D8EB7D463A4C6CC241E1087422171FC8FC568409C3DC68A8E47FJ" TargetMode="External"/><Relationship Id="rId10"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consultantplus://offline/ref=A52C7346C03189498A77209712E832B27236F89BA1B33713F20A3E6ACDE0CAADE7877288B4DB9B3F89B363jA78J" TargetMode="External"/><Relationship Id="rId12"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299326EB558282C28E701089F0DD1FB293491F510EB680CF426FA31606D7A891CE34D08BE082178A7D72B54FCBK" TargetMode="External"/><Relationship Id="rId15" Type="http://schemas.openxmlformats.org/officeDocument/2006/relationships/hyperlink" Target="consultantplus://offline/ref=2D57F3C8A3D7F1ACAA28E36FBE3B439E57DABCEB2D810A79A8027FD0E8334EE517F870BB9B203A487DA2EFhEBBK" TargetMode="External"/><Relationship Id="rId16" Type="http://schemas.openxmlformats.org/officeDocument/2006/relationships/hyperlink" Target="consultantplus://offline/ref=349F80A19C8D487E9BC7CF6991E5C6D8CA52233388020D73375AD6AF7E607F2BF645CAC8F4F0F1B80FFEC0y1EFK" TargetMode="External"/><Relationship Id="rId17" Type="http://schemas.openxmlformats.org/officeDocument/2006/relationships/hyperlink" Target="consultantplus://offline/ref=349F80A19C8D487E9BC7CF6991E5C6D8CA52233388020D73375AD6AF7E607F2BF645CAC8F4F0F1B80FFEC0y1EF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garantf1://12084522.21" TargetMode="External"/><Relationship Id="rId20"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consultantplus://offline/ref=A52C7346C03189498A77209712E832B27236F89BA1B33713F20A3E6ACDE0CAADE7877288B4DB9B3F89B26AjA75J" TargetMode="External"/><Relationship Id="rId22" Type="http://schemas.openxmlformats.org/officeDocument/2006/relationships/hyperlink" Target="consultantplus://offline/ref=A52C7346C03189498A77209712E832B27236F89BA1B33713F20A3E6ACDE0CAADE7877288B4DB9B3F89B363jA78J" TargetMode="External"/><Relationship Id="rId23" Type="http://schemas.openxmlformats.org/officeDocument/2006/relationships/hyperlink" Target="consultantplus://offline/ref=37B3891E19C8E4EBC8494BA782A04FC6FEC65913132773171EF284066312AF758E1333FEDD6B3BD5CB8557CF1FK" TargetMode="External"/><Relationship Id="rId24" Type="http://schemas.openxmlformats.org/officeDocument/2006/relationships/hyperlink" Target="consultantplus://offline/ref=37B3891E19C8E4EBC8494BA782A04FC6FEC65913132773171EF284066312AF758E1333FEDD6B3BD5CB845ECF12K" TargetMode="External"/><Relationship Id="rId25" Type="http://schemas.openxmlformats.org/officeDocument/2006/relationships/hyperlink" Target="consultantplus://offline/ref=A52C7346C03189498A77209712E832B27236F89BA1B33713F20A3E6ACDE0CAADE7877288B4DB9B3F89B26AjA75J" TargetMode="External"/><Relationship Id="rId26" Type="http://schemas.openxmlformats.org/officeDocument/2006/relationships/hyperlink" Target="consultantplus://offline/ref=A52C7346C03189498A77209712E832B27236F89BA1B33713F20A3E6ACDE0CAADE7877288B4DB9B3F89B363jA78J" TargetMode="External"/><Relationship Id="rId27"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http://ar.gov.ru/ru" TargetMode="External"/><Relationship Id="rId40" Type="http://schemas.openxmlformats.org/officeDocument/2006/relationships/hyperlink" Target="http://www.e-mfc.ru/" TargetMode="Externa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8097-3BCB-46A4-9580-4BB52B70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5934</TotalTime>
  <Application>LibreOffice/7.1.1.2$Windows_X86_64 LibreOffice_project/fe0b08f4af1bacafe4c7ecc87ce55bb426164676</Application>
  <AppVersion>15.0000</AppVersion>
  <DocSecurity>0</DocSecurity>
  <Pages>48</Pages>
  <Words>12776</Words>
  <Characters>100125</Characters>
  <CharactersWithSpaces>112611</CharactersWithSpaces>
  <Paragraphs>605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2018-11-15T12:20:00Z</dcterms:created>
  <dc:creator>Елена Николаевна</dc:creator>
  <dc:description/>
  <dc:language>ru-RU</dc:language>
  <cp:lastModifiedBy/>
  <cp:lastPrinted>2022-04-11T14:19:40Z</cp:lastPrinted>
  <dcterms:modified xsi:type="dcterms:W3CDTF">2022-04-18T12:42:36Z</dcterms:modified>
  <cp:revision>411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